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BDB" w:rsidRDefault="00065BDB" w:rsidP="00065BDB">
      <w:pPr>
        <w:pStyle w:val="a4"/>
        <w:spacing w:before="62"/>
        <w:ind w:left="15" w:right="289"/>
        <w:jc w:val="center"/>
        <w:rPr>
          <w:b/>
          <w:sz w:val="28"/>
          <w:szCs w:val="28"/>
        </w:rPr>
      </w:pPr>
      <w:r>
        <w:rPr>
          <w:b/>
          <w:sz w:val="28"/>
          <w:szCs w:val="28"/>
        </w:rPr>
        <w:t>ӘЛ-ФАРАБИ</w:t>
      </w:r>
      <w:r>
        <w:rPr>
          <w:b/>
          <w:spacing w:val="-8"/>
          <w:sz w:val="28"/>
          <w:szCs w:val="28"/>
        </w:rPr>
        <w:t xml:space="preserve"> </w:t>
      </w:r>
      <w:r>
        <w:rPr>
          <w:b/>
          <w:sz w:val="28"/>
          <w:szCs w:val="28"/>
        </w:rPr>
        <w:t>АТЫНДАҒЫ</w:t>
      </w:r>
      <w:r>
        <w:rPr>
          <w:b/>
          <w:spacing w:val="-2"/>
          <w:sz w:val="28"/>
          <w:szCs w:val="28"/>
        </w:rPr>
        <w:t xml:space="preserve"> </w:t>
      </w:r>
      <w:r>
        <w:rPr>
          <w:b/>
          <w:sz w:val="28"/>
          <w:szCs w:val="28"/>
        </w:rPr>
        <w:t>ҚАЗАҚ</w:t>
      </w:r>
      <w:r>
        <w:rPr>
          <w:b/>
          <w:spacing w:val="-9"/>
          <w:sz w:val="28"/>
          <w:szCs w:val="28"/>
        </w:rPr>
        <w:t xml:space="preserve"> </w:t>
      </w:r>
      <w:r>
        <w:rPr>
          <w:b/>
          <w:sz w:val="28"/>
          <w:szCs w:val="28"/>
        </w:rPr>
        <w:t>ҰЛТТЫҚ</w:t>
      </w:r>
      <w:r>
        <w:rPr>
          <w:b/>
          <w:spacing w:val="-15"/>
          <w:sz w:val="28"/>
          <w:szCs w:val="28"/>
        </w:rPr>
        <w:t xml:space="preserve"> </w:t>
      </w:r>
      <w:r>
        <w:rPr>
          <w:b/>
          <w:spacing w:val="-2"/>
          <w:sz w:val="28"/>
          <w:szCs w:val="28"/>
        </w:rPr>
        <w:t>УНИВЕРСИТЕТІ</w:t>
      </w:r>
    </w:p>
    <w:p w:rsidR="00065BDB" w:rsidRDefault="00065BDB" w:rsidP="00065BDB">
      <w:pPr>
        <w:pStyle w:val="a4"/>
        <w:spacing w:before="5" w:line="235" w:lineRule="auto"/>
        <w:ind w:right="3"/>
        <w:jc w:val="center"/>
        <w:rPr>
          <w:b/>
          <w:sz w:val="28"/>
          <w:szCs w:val="28"/>
        </w:rPr>
      </w:pPr>
      <w:proofErr w:type="spellStart"/>
      <w:r>
        <w:rPr>
          <w:b/>
          <w:sz w:val="28"/>
          <w:szCs w:val="28"/>
        </w:rPr>
        <w:t>Тарих</w:t>
      </w:r>
      <w:proofErr w:type="spellEnd"/>
      <w:r>
        <w:rPr>
          <w:b/>
          <w:sz w:val="28"/>
          <w:szCs w:val="28"/>
        </w:rPr>
        <w:t xml:space="preserve"> </w:t>
      </w:r>
      <w:proofErr w:type="spellStart"/>
      <w:r>
        <w:rPr>
          <w:b/>
          <w:sz w:val="28"/>
          <w:szCs w:val="28"/>
        </w:rPr>
        <w:t>факультеті</w:t>
      </w:r>
      <w:proofErr w:type="spellEnd"/>
    </w:p>
    <w:p w:rsidR="00065BDB" w:rsidRDefault="00065BDB" w:rsidP="00065BDB">
      <w:pPr>
        <w:pStyle w:val="a4"/>
        <w:spacing w:before="5" w:line="235" w:lineRule="auto"/>
        <w:ind w:right="3"/>
        <w:jc w:val="center"/>
        <w:rPr>
          <w:b/>
          <w:sz w:val="28"/>
          <w:szCs w:val="28"/>
        </w:rPr>
      </w:pPr>
      <w:proofErr w:type="spellStart"/>
      <w:r>
        <w:rPr>
          <w:b/>
          <w:spacing w:val="-2"/>
          <w:sz w:val="28"/>
          <w:szCs w:val="28"/>
        </w:rPr>
        <w:t>Дүниежүзі</w:t>
      </w:r>
      <w:proofErr w:type="spellEnd"/>
      <w:r>
        <w:rPr>
          <w:b/>
          <w:spacing w:val="-2"/>
          <w:sz w:val="28"/>
          <w:szCs w:val="28"/>
        </w:rPr>
        <w:t xml:space="preserve"> </w:t>
      </w:r>
      <w:proofErr w:type="spellStart"/>
      <w:r>
        <w:rPr>
          <w:b/>
          <w:spacing w:val="-2"/>
          <w:sz w:val="28"/>
          <w:szCs w:val="28"/>
        </w:rPr>
        <w:t>тарих</w:t>
      </w:r>
      <w:proofErr w:type="spellEnd"/>
      <w:r>
        <w:rPr>
          <w:b/>
          <w:spacing w:val="-2"/>
          <w:sz w:val="28"/>
          <w:szCs w:val="28"/>
        </w:rPr>
        <w:t xml:space="preserve">, </w:t>
      </w:r>
      <w:proofErr w:type="spellStart"/>
      <w:r>
        <w:rPr>
          <w:b/>
          <w:spacing w:val="-2"/>
          <w:sz w:val="28"/>
          <w:szCs w:val="28"/>
        </w:rPr>
        <w:t>тарихнама</w:t>
      </w:r>
      <w:proofErr w:type="spellEnd"/>
      <w:r>
        <w:rPr>
          <w:b/>
          <w:spacing w:val="-2"/>
          <w:sz w:val="28"/>
          <w:szCs w:val="28"/>
        </w:rPr>
        <w:t xml:space="preserve"> </w:t>
      </w:r>
      <w:proofErr w:type="spellStart"/>
      <w:r>
        <w:rPr>
          <w:b/>
          <w:spacing w:val="-2"/>
          <w:sz w:val="28"/>
          <w:szCs w:val="28"/>
        </w:rPr>
        <w:t>және</w:t>
      </w:r>
      <w:proofErr w:type="spellEnd"/>
      <w:r>
        <w:rPr>
          <w:b/>
          <w:spacing w:val="-11"/>
          <w:sz w:val="28"/>
          <w:szCs w:val="28"/>
        </w:rPr>
        <w:t xml:space="preserve"> </w:t>
      </w:r>
      <w:proofErr w:type="spellStart"/>
      <w:r>
        <w:rPr>
          <w:b/>
          <w:spacing w:val="-2"/>
          <w:sz w:val="28"/>
          <w:szCs w:val="28"/>
        </w:rPr>
        <w:t>деректану</w:t>
      </w:r>
      <w:proofErr w:type="spellEnd"/>
      <w:r>
        <w:rPr>
          <w:b/>
          <w:spacing w:val="-10"/>
          <w:sz w:val="28"/>
          <w:szCs w:val="28"/>
        </w:rPr>
        <w:t xml:space="preserve"> </w:t>
      </w:r>
      <w:proofErr w:type="spellStart"/>
      <w:r>
        <w:rPr>
          <w:b/>
          <w:spacing w:val="-2"/>
          <w:sz w:val="28"/>
          <w:szCs w:val="28"/>
        </w:rPr>
        <w:t>кафедрасы</w:t>
      </w:r>
      <w:proofErr w:type="spellEnd"/>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spacing w:line="276" w:lineRule="auto"/>
        <w:jc w:val="right"/>
        <w:rPr>
          <w:b/>
          <w:sz w:val="28"/>
          <w:szCs w:val="28"/>
        </w:rPr>
      </w:pPr>
      <w:proofErr w:type="spellStart"/>
      <w:r>
        <w:rPr>
          <w:b/>
          <w:sz w:val="28"/>
          <w:szCs w:val="28"/>
        </w:rPr>
        <w:t>Бекітілді</w:t>
      </w:r>
      <w:proofErr w:type="spellEnd"/>
    </w:p>
    <w:p w:rsidR="00065BDB" w:rsidRDefault="00065BDB" w:rsidP="00065BDB">
      <w:pPr>
        <w:pStyle w:val="a4"/>
        <w:spacing w:line="276" w:lineRule="auto"/>
        <w:jc w:val="right"/>
        <w:rPr>
          <w:sz w:val="28"/>
          <w:szCs w:val="28"/>
        </w:rPr>
      </w:pPr>
      <w:proofErr w:type="spellStart"/>
      <w:r>
        <w:rPr>
          <w:sz w:val="28"/>
          <w:szCs w:val="28"/>
        </w:rPr>
        <w:t>Тарих</w:t>
      </w:r>
      <w:proofErr w:type="spellEnd"/>
      <w:r>
        <w:rPr>
          <w:sz w:val="28"/>
          <w:szCs w:val="28"/>
        </w:rPr>
        <w:t xml:space="preserve"> </w:t>
      </w:r>
      <w:proofErr w:type="spellStart"/>
      <w:r>
        <w:rPr>
          <w:sz w:val="28"/>
          <w:szCs w:val="28"/>
        </w:rPr>
        <w:t>факультетінің</w:t>
      </w:r>
      <w:proofErr w:type="spellEnd"/>
      <w:r>
        <w:rPr>
          <w:sz w:val="28"/>
          <w:szCs w:val="28"/>
        </w:rPr>
        <w:t xml:space="preserve"> </w:t>
      </w:r>
      <w:proofErr w:type="spellStart"/>
      <w:r>
        <w:rPr>
          <w:sz w:val="28"/>
          <w:szCs w:val="28"/>
        </w:rPr>
        <w:t>Ғылыми</w:t>
      </w:r>
      <w:proofErr w:type="spellEnd"/>
      <w:r>
        <w:rPr>
          <w:sz w:val="28"/>
          <w:szCs w:val="28"/>
        </w:rPr>
        <w:t xml:space="preserve"> </w:t>
      </w:r>
      <w:proofErr w:type="spellStart"/>
      <w:r>
        <w:rPr>
          <w:sz w:val="28"/>
          <w:szCs w:val="28"/>
        </w:rPr>
        <w:t>кеңесінде</w:t>
      </w:r>
      <w:proofErr w:type="spellEnd"/>
    </w:p>
    <w:p w:rsidR="00065BDB" w:rsidRDefault="00065BDB" w:rsidP="00065BDB">
      <w:pPr>
        <w:pStyle w:val="a4"/>
        <w:spacing w:line="276" w:lineRule="auto"/>
        <w:jc w:val="right"/>
        <w:rPr>
          <w:sz w:val="28"/>
          <w:szCs w:val="28"/>
        </w:rPr>
      </w:pPr>
      <w:proofErr w:type="spellStart"/>
      <w:r>
        <w:rPr>
          <w:sz w:val="28"/>
          <w:szCs w:val="28"/>
        </w:rPr>
        <w:t>Хаттама</w:t>
      </w:r>
      <w:proofErr w:type="spellEnd"/>
      <w:r>
        <w:rPr>
          <w:sz w:val="28"/>
          <w:szCs w:val="28"/>
        </w:rPr>
        <w:t xml:space="preserve"> № 1 «28 </w:t>
      </w:r>
      <w:proofErr w:type="spellStart"/>
      <w:proofErr w:type="gramStart"/>
      <w:r>
        <w:rPr>
          <w:sz w:val="28"/>
          <w:szCs w:val="28"/>
        </w:rPr>
        <w:t>тамыз</w:t>
      </w:r>
      <w:proofErr w:type="spellEnd"/>
      <w:r>
        <w:rPr>
          <w:sz w:val="28"/>
          <w:szCs w:val="28"/>
        </w:rPr>
        <w:t xml:space="preserve"> »</w:t>
      </w:r>
      <w:proofErr w:type="gramEnd"/>
      <w:r>
        <w:rPr>
          <w:sz w:val="28"/>
          <w:szCs w:val="28"/>
        </w:rPr>
        <w:t xml:space="preserve"> 2025 ж. </w:t>
      </w:r>
    </w:p>
    <w:p w:rsidR="00065BDB" w:rsidRDefault="00065BDB" w:rsidP="00065BDB">
      <w:pPr>
        <w:pStyle w:val="a4"/>
        <w:spacing w:line="276" w:lineRule="auto"/>
        <w:jc w:val="right"/>
        <w:rPr>
          <w:sz w:val="28"/>
          <w:szCs w:val="28"/>
        </w:rPr>
      </w:pPr>
      <w:r>
        <w:rPr>
          <w:sz w:val="28"/>
          <w:szCs w:val="28"/>
        </w:rPr>
        <w:t>Факультет деканы __________</w:t>
      </w:r>
      <w:proofErr w:type="spellStart"/>
      <w:r>
        <w:rPr>
          <w:sz w:val="28"/>
          <w:szCs w:val="28"/>
        </w:rPr>
        <w:t>Байгунаков</w:t>
      </w:r>
      <w:proofErr w:type="spellEnd"/>
      <w:r>
        <w:rPr>
          <w:sz w:val="28"/>
          <w:szCs w:val="28"/>
        </w:rPr>
        <w:t xml:space="preserve"> Д.С.</w:t>
      </w:r>
    </w:p>
    <w:p w:rsidR="00065BDB" w:rsidRDefault="00065BDB" w:rsidP="00065BDB">
      <w:pPr>
        <w:pStyle w:val="a4"/>
        <w:spacing w:line="276" w:lineRule="auto"/>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spacing w:before="38"/>
        <w:rPr>
          <w:sz w:val="28"/>
          <w:szCs w:val="28"/>
        </w:rPr>
      </w:pPr>
    </w:p>
    <w:p w:rsidR="00065BDB" w:rsidRDefault="00065BDB" w:rsidP="00065BDB">
      <w:pPr>
        <w:pStyle w:val="a4"/>
        <w:jc w:val="center"/>
        <w:rPr>
          <w:b/>
          <w:sz w:val="28"/>
          <w:szCs w:val="28"/>
        </w:rPr>
      </w:pPr>
      <w:r>
        <w:rPr>
          <w:b/>
          <w:sz w:val="28"/>
          <w:szCs w:val="28"/>
        </w:rPr>
        <w:t>«</w:t>
      </w:r>
      <w:r w:rsidR="009C74C1">
        <w:rPr>
          <w:b/>
          <w:sz w:val="28"/>
          <w:szCs w:val="28"/>
          <w:lang w:val="kk-KZ"/>
        </w:rPr>
        <w:t>21301 Деректану</w:t>
      </w:r>
      <w:r>
        <w:rPr>
          <w:b/>
          <w:sz w:val="28"/>
          <w:szCs w:val="28"/>
        </w:rPr>
        <w:t>»</w:t>
      </w:r>
    </w:p>
    <w:p w:rsidR="00065BDB" w:rsidRDefault="00065BDB" w:rsidP="00065BDB">
      <w:pPr>
        <w:pStyle w:val="a4"/>
        <w:ind w:left="43" w:right="328"/>
        <w:jc w:val="center"/>
        <w:rPr>
          <w:b/>
          <w:sz w:val="28"/>
          <w:szCs w:val="28"/>
        </w:rPr>
      </w:pPr>
      <w:r>
        <w:rPr>
          <w:b/>
          <w:sz w:val="28"/>
          <w:szCs w:val="28"/>
        </w:rPr>
        <w:t>ПӘНІНІҢ</w:t>
      </w:r>
      <w:r>
        <w:rPr>
          <w:b/>
          <w:spacing w:val="-11"/>
          <w:sz w:val="28"/>
          <w:szCs w:val="28"/>
        </w:rPr>
        <w:t xml:space="preserve"> </w:t>
      </w:r>
      <w:r>
        <w:rPr>
          <w:b/>
          <w:sz w:val="28"/>
          <w:szCs w:val="28"/>
        </w:rPr>
        <w:t>ҚОРЫТЫНДЫ</w:t>
      </w:r>
      <w:r>
        <w:rPr>
          <w:b/>
          <w:spacing w:val="-15"/>
          <w:sz w:val="28"/>
          <w:szCs w:val="28"/>
        </w:rPr>
        <w:t xml:space="preserve"> </w:t>
      </w:r>
      <w:r>
        <w:rPr>
          <w:b/>
          <w:sz w:val="28"/>
          <w:szCs w:val="28"/>
        </w:rPr>
        <w:t>ЕМТИХАН</w:t>
      </w:r>
      <w:r>
        <w:rPr>
          <w:b/>
          <w:spacing w:val="-9"/>
          <w:sz w:val="28"/>
          <w:szCs w:val="28"/>
        </w:rPr>
        <w:t xml:space="preserve"> </w:t>
      </w:r>
      <w:r>
        <w:rPr>
          <w:b/>
          <w:spacing w:val="-2"/>
          <w:sz w:val="28"/>
          <w:szCs w:val="28"/>
        </w:rPr>
        <w:t>БАҒДАРЛАМАСЫ</w:t>
      </w:r>
    </w:p>
    <w:p w:rsidR="00065BDB" w:rsidRDefault="00065BDB" w:rsidP="00065BDB">
      <w:pPr>
        <w:pStyle w:val="a4"/>
        <w:spacing w:before="10"/>
        <w:rPr>
          <w:sz w:val="28"/>
          <w:szCs w:val="28"/>
        </w:rPr>
      </w:pPr>
    </w:p>
    <w:p w:rsidR="00065BDB" w:rsidRDefault="00065BDB" w:rsidP="00065BDB">
      <w:pPr>
        <w:ind w:left="43" w:right="327"/>
        <w:jc w:val="center"/>
        <w:rPr>
          <w:b/>
          <w:sz w:val="28"/>
          <w:szCs w:val="28"/>
        </w:rPr>
      </w:pPr>
      <w:r>
        <w:rPr>
          <w:b/>
          <w:sz w:val="28"/>
          <w:szCs w:val="28"/>
        </w:rPr>
        <w:t>«</w:t>
      </w:r>
      <w:r w:rsidR="009C74C1">
        <w:rPr>
          <w:b/>
          <w:sz w:val="28"/>
          <w:szCs w:val="28"/>
          <w:lang w:val="kk-KZ"/>
        </w:rPr>
        <w:t>6В01601-</w:t>
      </w:r>
      <w:r>
        <w:rPr>
          <w:b/>
          <w:sz w:val="28"/>
          <w:szCs w:val="28"/>
          <w:lang w:val="kk-KZ"/>
        </w:rPr>
        <w:t>Тарих</w:t>
      </w:r>
      <w:r>
        <w:rPr>
          <w:b/>
          <w:sz w:val="28"/>
          <w:szCs w:val="28"/>
        </w:rPr>
        <w:t xml:space="preserve">» </w:t>
      </w:r>
      <w:proofErr w:type="spellStart"/>
      <w:r>
        <w:rPr>
          <w:b/>
          <w:sz w:val="28"/>
          <w:szCs w:val="28"/>
        </w:rPr>
        <w:t>білім</w:t>
      </w:r>
      <w:proofErr w:type="spellEnd"/>
      <w:r>
        <w:rPr>
          <w:b/>
          <w:sz w:val="28"/>
          <w:szCs w:val="28"/>
        </w:rPr>
        <w:t xml:space="preserve"> беру</w:t>
      </w:r>
      <w:r>
        <w:rPr>
          <w:b/>
          <w:spacing w:val="-15"/>
          <w:sz w:val="28"/>
          <w:szCs w:val="28"/>
        </w:rPr>
        <w:t xml:space="preserve"> </w:t>
      </w:r>
      <w:proofErr w:type="spellStart"/>
      <w:r>
        <w:rPr>
          <w:b/>
          <w:sz w:val="28"/>
          <w:szCs w:val="28"/>
        </w:rPr>
        <w:t>бағдарламасы</w:t>
      </w:r>
      <w:proofErr w:type="spellEnd"/>
    </w:p>
    <w:p w:rsidR="00065BDB" w:rsidRDefault="00065BDB" w:rsidP="00065BDB">
      <w:pPr>
        <w:pStyle w:val="a4"/>
        <w:spacing w:before="273"/>
        <w:ind w:left="3549" w:right="3827"/>
        <w:jc w:val="center"/>
        <w:rPr>
          <w:sz w:val="28"/>
          <w:szCs w:val="28"/>
        </w:rPr>
      </w:pPr>
      <w:r>
        <w:rPr>
          <w:sz w:val="28"/>
          <w:szCs w:val="28"/>
        </w:rPr>
        <w:t>2-</w:t>
      </w:r>
      <w:r>
        <w:rPr>
          <w:spacing w:val="-14"/>
          <w:sz w:val="28"/>
          <w:szCs w:val="28"/>
        </w:rPr>
        <w:t xml:space="preserve"> </w:t>
      </w:r>
      <w:r>
        <w:rPr>
          <w:sz w:val="28"/>
          <w:szCs w:val="28"/>
        </w:rPr>
        <w:t>курс,</w:t>
      </w:r>
      <w:r>
        <w:rPr>
          <w:spacing w:val="-9"/>
          <w:sz w:val="28"/>
          <w:szCs w:val="28"/>
        </w:rPr>
        <w:t xml:space="preserve"> </w:t>
      </w:r>
      <w:r>
        <w:rPr>
          <w:sz w:val="28"/>
          <w:szCs w:val="28"/>
        </w:rPr>
        <w:t>к</w:t>
      </w:r>
      <w:r w:rsidR="009C74C1">
        <w:rPr>
          <w:sz w:val="28"/>
          <w:szCs w:val="28"/>
          <w:lang w:val="kk-KZ"/>
        </w:rPr>
        <w:t>өктемгі</w:t>
      </w:r>
      <w:r>
        <w:rPr>
          <w:spacing w:val="-15"/>
          <w:sz w:val="28"/>
          <w:szCs w:val="28"/>
        </w:rPr>
        <w:t xml:space="preserve"> </w:t>
      </w:r>
      <w:r>
        <w:rPr>
          <w:sz w:val="28"/>
          <w:szCs w:val="28"/>
        </w:rPr>
        <w:t xml:space="preserve">семестр </w:t>
      </w:r>
    </w:p>
    <w:p w:rsidR="00065BDB" w:rsidRDefault="00065BDB" w:rsidP="00065BDB">
      <w:pPr>
        <w:pStyle w:val="a4"/>
        <w:spacing w:before="273"/>
        <w:ind w:left="3549" w:right="3827"/>
        <w:jc w:val="center"/>
        <w:rPr>
          <w:sz w:val="28"/>
          <w:szCs w:val="28"/>
        </w:rPr>
      </w:pPr>
      <w:r>
        <w:rPr>
          <w:sz w:val="28"/>
          <w:szCs w:val="28"/>
        </w:rPr>
        <w:t>5 кредит</w:t>
      </w: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rPr>
          <w:sz w:val="28"/>
          <w:szCs w:val="28"/>
        </w:rPr>
      </w:pPr>
    </w:p>
    <w:p w:rsidR="00065BDB" w:rsidRDefault="00065BDB" w:rsidP="00065BDB">
      <w:pPr>
        <w:pStyle w:val="a4"/>
        <w:spacing w:before="2"/>
        <w:rPr>
          <w:sz w:val="28"/>
          <w:szCs w:val="28"/>
        </w:rPr>
      </w:pPr>
    </w:p>
    <w:p w:rsidR="00065BDB" w:rsidRDefault="00065BDB" w:rsidP="00065BDB">
      <w:pPr>
        <w:pStyle w:val="a4"/>
        <w:ind w:left="49" w:right="327"/>
        <w:jc w:val="center"/>
        <w:rPr>
          <w:sz w:val="28"/>
          <w:szCs w:val="28"/>
        </w:rPr>
      </w:pPr>
      <w:r>
        <w:rPr>
          <w:sz w:val="28"/>
          <w:szCs w:val="28"/>
        </w:rPr>
        <w:t>Алматы</w:t>
      </w:r>
      <w:r>
        <w:rPr>
          <w:spacing w:val="1"/>
          <w:sz w:val="28"/>
          <w:szCs w:val="28"/>
        </w:rPr>
        <w:t xml:space="preserve"> </w:t>
      </w:r>
      <w:r>
        <w:rPr>
          <w:sz w:val="28"/>
          <w:szCs w:val="28"/>
        </w:rPr>
        <w:t xml:space="preserve">2025 </w:t>
      </w:r>
      <w:r>
        <w:rPr>
          <w:spacing w:val="-5"/>
          <w:sz w:val="28"/>
          <w:szCs w:val="28"/>
        </w:rPr>
        <w:t>ж.</w:t>
      </w:r>
    </w:p>
    <w:p w:rsidR="00065BDB" w:rsidRDefault="00065BDB" w:rsidP="00065BDB">
      <w:pPr>
        <w:rPr>
          <w:sz w:val="28"/>
          <w:szCs w:val="28"/>
        </w:rPr>
        <w:sectPr w:rsidR="00065BDB">
          <w:pgSz w:w="11910" w:h="16840"/>
          <w:pgMar w:top="1134" w:right="567" w:bottom="1134" w:left="1134" w:header="720" w:footer="720" w:gutter="0"/>
          <w:cols w:space="720"/>
        </w:sectPr>
      </w:pPr>
    </w:p>
    <w:p w:rsidR="00065BDB" w:rsidRDefault="00065BDB" w:rsidP="00065BDB">
      <w:pPr>
        <w:pStyle w:val="a4"/>
        <w:spacing w:before="62"/>
        <w:rPr>
          <w:sz w:val="28"/>
          <w:szCs w:val="28"/>
          <w:lang w:val="kk-KZ"/>
        </w:rPr>
      </w:pPr>
      <w:proofErr w:type="spellStart"/>
      <w:r>
        <w:rPr>
          <w:sz w:val="28"/>
          <w:szCs w:val="28"/>
        </w:rPr>
        <w:lastRenderedPageBreak/>
        <w:t>Пәннің</w:t>
      </w:r>
      <w:proofErr w:type="spellEnd"/>
      <w:r>
        <w:rPr>
          <w:spacing w:val="-12"/>
          <w:sz w:val="28"/>
          <w:szCs w:val="28"/>
        </w:rPr>
        <w:t xml:space="preserve"> </w:t>
      </w:r>
      <w:proofErr w:type="spellStart"/>
      <w:r>
        <w:rPr>
          <w:sz w:val="28"/>
          <w:szCs w:val="28"/>
        </w:rPr>
        <w:t>қорытынды</w:t>
      </w:r>
      <w:proofErr w:type="spellEnd"/>
      <w:r>
        <w:rPr>
          <w:spacing w:val="-5"/>
          <w:sz w:val="28"/>
          <w:szCs w:val="28"/>
        </w:rPr>
        <w:t xml:space="preserve"> </w:t>
      </w:r>
      <w:proofErr w:type="spellStart"/>
      <w:r>
        <w:rPr>
          <w:sz w:val="28"/>
          <w:szCs w:val="28"/>
        </w:rPr>
        <w:t>емтихан</w:t>
      </w:r>
      <w:proofErr w:type="spellEnd"/>
      <w:r>
        <w:rPr>
          <w:spacing w:val="-6"/>
          <w:sz w:val="28"/>
          <w:szCs w:val="28"/>
        </w:rPr>
        <w:t xml:space="preserve"> </w:t>
      </w:r>
      <w:proofErr w:type="spellStart"/>
      <w:r>
        <w:rPr>
          <w:sz w:val="28"/>
          <w:szCs w:val="28"/>
        </w:rPr>
        <w:t>бағдарламасын</w:t>
      </w:r>
      <w:proofErr w:type="spellEnd"/>
      <w:r>
        <w:rPr>
          <w:spacing w:val="-2"/>
          <w:sz w:val="28"/>
          <w:szCs w:val="28"/>
        </w:rPr>
        <w:t xml:space="preserve"> </w:t>
      </w:r>
      <w:proofErr w:type="spellStart"/>
      <w:r>
        <w:rPr>
          <w:sz w:val="28"/>
          <w:szCs w:val="28"/>
        </w:rPr>
        <w:t>құрған</w:t>
      </w:r>
      <w:proofErr w:type="spellEnd"/>
      <w:r>
        <w:rPr>
          <w:sz w:val="28"/>
          <w:szCs w:val="28"/>
        </w:rPr>
        <w:t>:</w:t>
      </w:r>
      <w:r>
        <w:rPr>
          <w:spacing w:val="3"/>
          <w:sz w:val="28"/>
          <w:szCs w:val="28"/>
        </w:rPr>
        <w:t xml:space="preserve"> </w:t>
      </w:r>
      <w:proofErr w:type="spellStart"/>
      <w:r>
        <w:rPr>
          <w:sz w:val="28"/>
          <w:szCs w:val="28"/>
        </w:rPr>
        <w:t>тех.ғ.д</w:t>
      </w:r>
      <w:proofErr w:type="spellEnd"/>
      <w:r>
        <w:rPr>
          <w:sz w:val="28"/>
          <w:szCs w:val="28"/>
        </w:rPr>
        <w:t>., профессор</w:t>
      </w:r>
      <w:r>
        <w:rPr>
          <w:spacing w:val="-5"/>
          <w:sz w:val="28"/>
          <w:szCs w:val="28"/>
        </w:rPr>
        <w:t xml:space="preserve"> </w:t>
      </w:r>
      <w:r>
        <w:rPr>
          <w:spacing w:val="-5"/>
          <w:sz w:val="28"/>
          <w:szCs w:val="28"/>
          <w:lang w:val="kk-KZ"/>
        </w:rPr>
        <w:t>Т.Ә.  Төлебаев</w:t>
      </w:r>
    </w:p>
    <w:p w:rsidR="00065BDB" w:rsidRDefault="009C74C1" w:rsidP="00065BDB">
      <w:pPr>
        <w:pStyle w:val="a4"/>
        <w:spacing w:before="272"/>
        <w:ind w:right="3"/>
        <w:jc w:val="both"/>
        <w:rPr>
          <w:sz w:val="28"/>
          <w:szCs w:val="28"/>
          <w:lang w:val="kk-KZ"/>
        </w:rPr>
      </w:pPr>
      <w:r>
        <w:rPr>
          <w:sz w:val="28"/>
          <w:szCs w:val="28"/>
          <w:lang w:val="kk-KZ"/>
        </w:rPr>
        <w:t>«6В01601</w:t>
      </w:r>
      <w:r w:rsidR="00065BDB">
        <w:rPr>
          <w:sz w:val="28"/>
          <w:szCs w:val="28"/>
          <w:lang w:val="kk-KZ"/>
        </w:rPr>
        <w:t xml:space="preserve">  Тарих» білім беру бағдарламасы негізінде</w:t>
      </w:r>
      <w:r w:rsidR="00065BDB">
        <w:rPr>
          <w:spacing w:val="-11"/>
          <w:sz w:val="28"/>
          <w:szCs w:val="28"/>
          <w:lang w:val="kk-KZ"/>
        </w:rPr>
        <w:t xml:space="preserve"> </w:t>
      </w:r>
      <w:r w:rsidR="00065BDB">
        <w:rPr>
          <w:spacing w:val="-2"/>
          <w:sz w:val="28"/>
          <w:szCs w:val="28"/>
          <w:lang w:val="kk-KZ"/>
        </w:rPr>
        <w:t>әзірленген.</w:t>
      </w:r>
    </w:p>
    <w:p w:rsidR="00065BDB" w:rsidRDefault="00065BDB" w:rsidP="00065BDB">
      <w:pPr>
        <w:pStyle w:val="a4"/>
        <w:rPr>
          <w:sz w:val="28"/>
          <w:szCs w:val="28"/>
          <w:lang w:val="kk-KZ"/>
        </w:rPr>
      </w:pPr>
    </w:p>
    <w:p w:rsidR="00065BDB" w:rsidRDefault="00065BDB" w:rsidP="00065BDB">
      <w:pPr>
        <w:pStyle w:val="a4"/>
        <w:spacing w:before="12"/>
        <w:rPr>
          <w:sz w:val="28"/>
          <w:szCs w:val="28"/>
          <w:lang w:val="kk-KZ"/>
        </w:rPr>
      </w:pPr>
    </w:p>
    <w:p w:rsidR="00065BDB" w:rsidRDefault="00065BDB" w:rsidP="00065BDB">
      <w:pPr>
        <w:pStyle w:val="a4"/>
        <w:spacing w:line="275" w:lineRule="exact"/>
        <w:rPr>
          <w:sz w:val="28"/>
          <w:szCs w:val="28"/>
          <w:lang w:val="kk-KZ"/>
        </w:rPr>
      </w:pPr>
      <w:r>
        <w:rPr>
          <w:sz w:val="28"/>
          <w:szCs w:val="28"/>
          <w:lang w:val="kk-KZ"/>
        </w:rPr>
        <w:t xml:space="preserve">Дүниежүзі </w:t>
      </w:r>
      <w:r>
        <w:rPr>
          <w:spacing w:val="-10"/>
          <w:sz w:val="28"/>
          <w:szCs w:val="28"/>
          <w:lang w:val="kk-KZ"/>
        </w:rPr>
        <w:t xml:space="preserve"> </w:t>
      </w:r>
      <w:r>
        <w:rPr>
          <w:sz w:val="28"/>
          <w:szCs w:val="28"/>
          <w:lang w:val="kk-KZ"/>
        </w:rPr>
        <w:t>тарих, тарихнама және деректану кафедрасы</w:t>
      </w:r>
      <w:r>
        <w:rPr>
          <w:spacing w:val="-6"/>
          <w:sz w:val="28"/>
          <w:szCs w:val="28"/>
          <w:lang w:val="kk-KZ"/>
        </w:rPr>
        <w:t xml:space="preserve"> </w:t>
      </w:r>
      <w:r>
        <w:rPr>
          <w:sz w:val="28"/>
          <w:szCs w:val="28"/>
          <w:lang w:val="kk-KZ"/>
        </w:rPr>
        <w:t>мәжілісінде</w:t>
      </w:r>
      <w:r>
        <w:rPr>
          <w:spacing w:val="-8"/>
          <w:sz w:val="28"/>
          <w:szCs w:val="28"/>
          <w:lang w:val="kk-KZ"/>
        </w:rPr>
        <w:t xml:space="preserve"> </w:t>
      </w:r>
      <w:r>
        <w:rPr>
          <w:sz w:val="28"/>
          <w:szCs w:val="28"/>
          <w:lang w:val="kk-KZ"/>
        </w:rPr>
        <w:t>қаралды</w:t>
      </w:r>
      <w:r>
        <w:rPr>
          <w:spacing w:val="-6"/>
          <w:sz w:val="28"/>
          <w:szCs w:val="28"/>
          <w:lang w:val="kk-KZ"/>
        </w:rPr>
        <w:t xml:space="preserve"> </w:t>
      </w:r>
      <w:r>
        <w:rPr>
          <w:sz w:val="28"/>
          <w:szCs w:val="28"/>
          <w:lang w:val="kk-KZ"/>
        </w:rPr>
        <w:t>және</w:t>
      </w:r>
      <w:r>
        <w:rPr>
          <w:spacing w:val="-9"/>
          <w:sz w:val="28"/>
          <w:szCs w:val="28"/>
          <w:lang w:val="kk-KZ"/>
        </w:rPr>
        <w:t xml:space="preserve"> </w:t>
      </w:r>
      <w:r>
        <w:rPr>
          <w:spacing w:val="-2"/>
          <w:sz w:val="28"/>
          <w:szCs w:val="28"/>
          <w:lang w:val="kk-KZ"/>
        </w:rPr>
        <w:t>ұсынылды</w:t>
      </w:r>
    </w:p>
    <w:p w:rsidR="00065BDB" w:rsidRPr="00065BDB" w:rsidRDefault="00065BDB" w:rsidP="00065BDB">
      <w:pPr>
        <w:jc w:val="both"/>
        <w:rPr>
          <w:sz w:val="28"/>
          <w:szCs w:val="28"/>
          <w:lang w:val="kk-KZ"/>
        </w:rPr>
      </w:pPr>
      <w:r w:rsidRPr="00065BDB">
        <w:rPr>
          <w:sz w:val="28"/>
          <w:szCs w:val="28"/>
          <w:lang w:val="kk-KZ"/>
        </w:rPr>
        <w:t>«_03_» _09__ 2025 ж., хаттама № _1_</w:t>
      </w:r>
    </w:p>
    <w:p w:rsidR="00065BDB" w:rsidRPr="00065BDB" w:rsidRDefault="00065BDB" w:rsidP="00065BDB">
      <w:pPr>
        <w:pStyle w:val="a4"/>
        <w:tabs>
          <w:tab w:val="left" w:pos="4481"/>
        </w:tabs>
        <w:spacing w:before="272"/>
        <w:rPr>
          <w:sz w:val="28"/>
          <w:szCs w:val="28"/>
          <w:lang w:val="kk-KZ"/>
        </w:rPr>
      </w:pPr>
      <w:r w:rsidRPr="00065BDB">
        <w:rPr>
          <w:sz w:val="28"/>
          <w:szCs w:val="28"/>
          <w:lang w:val="kk-KZ"/>
        </w:rPr>
        <w:t xml:space="preserve">Кафедра меңгерушісі </w:t>
      </w:r>
      <w:r w:rsidRPr="00065BDB">
        <w:rPr>
          <w:sz w:val="28"/>
          <w:szCs w:val="28"/>
          <w:u w:val="single"/>
          <w:lang w:val="kk-KZ"/>
        </w:rPr>
        <w:tab/>
      </w:r>
      <w:r w:rsidRPr="00065BDB">
        <w:rPr>
          <w:sz w:val="28"/>
          <w:szCs w:val="28"/>
          <w:lang w:val="kk-KZ"/>
        </w:rPr>
        <w:t>Мырзабекова</w:t>
      </w:r>
      <w:r w:rsidRPr="00065BDB">
        <w:rPr>
          <w:spacing w:val="-5"/>
          <w:sz w:val="28"/>
          <w:szCs w:val="28"/>
          <w:lang w:val="kk-KZ"/>
        </w:rPr>
        <w:t xml:space="preserve"> </w:t>
      </w:r>
      <w:r w:rsidRPr="00065BDB">
        <w:rPr>
          <w:spacing w:val="-4"/>
          <w:sz w:val="28"/>
          <w:szCs w:val="28"/>
          <w:lang w:val="kk-KZ"/>
        </w:rPr>
        <w:t>Р.С.</w:t>
      </w:r>
    </w:p>
    <w:p w:rsidR="00065BDB" w:rsidRPr="00065BDB" w:rsidRDefault="00065BDB" w:rsidP="00065BDB">
      <w:pPr>
        <w:pStyle w:val="a4"/>
        <w:rPr>
          <w:sz w:val="28"/>
          <w:szCs w:val="28"/>
          <w:lang w:val="kk-KZ"/>
        </w:rPr>
      </w:pPr>
    </w:p>
    <w:p w:rsidR="00065BDB" w:rsidRPr="00065BDB" w:rsidRDefault="00065BDB" w:rsidP="00065BDB">
      <w:pPr>
        <w:pStyle w:val="a4"/>
        <w:rPr>
          <w:sz w:val="28"/>
          <w:szCs w:val="28"/>
          <w:lang w:val="kk-KZ"/>
        </w:rPr>
      </w:pPr>
    </w:p>
    <w:p w:rsidR="00065BDB" w:rsidRPr="00065BDB" w:rsidRDefault="00065BDB" w:rsidP="00065BDB">
      <w:pPr>
        <w:jc w:val="both"/>
        <w:rPr>
          <w:sz w:val="28"/>
          <w:szCs w:val="28"/>
          <w:lang w:val="kk-KZ"/>
        </w:rPr>
      </w:pPr>
      <w:r w:rsidRPr="00065BDB">
        <w:rPr>
          <w:sz w:val="28"/>
          <w:szCs w:val="28"/>
          <w:lang w:val="kk-KZ"/>
        </w:rPr>
        <w:t xml:space="preserve">Оқыту және білім беру сапасы бойынша </w:t>
      </w:r>
    </w:p>
    <w:p w:rsidR="00065BDB" w:rsidRDefault="00065BDB" w:rsidP="00065BDB">
      <w:pPr>
        <w:jc w:val="both"/>
        <w:rPr>
          <w:sz w:val="28"/>
          <w:szCs w:val="28"/>
        </w:rPr>
      </w:pPr>
      <w:proofErr w:type="spellStart"/>
      <w:r>
        <w:rPr>
          <w:sz w:val="28"/>
          <w:szCs w:val="28"/>
        </w:rPr>
        <w:t>акдемиялық</w:t>
      </w:r>
      <w:proofErr w:type="spellEnd"/>
      <w:r>
        <w:rPr>
          <w:sz w:val="28"/>
          <w:szCs w:val="28"/>
        </w:rPr>
        <w:t xml:space="preserve"> </w:t>
      </w:r>
      <w:proofErr w:type="spellStart"/>
      <w:r>
        <w:rPr>
          <w:sz w:val="28"/>
          <w:szCs w:val="28"/>
        </w:rPr>
        <w:t>комитеттің</w:t>
      </w:r>
      <w:proofErr w:type="spellEnd"/>
      <w:r>
        <w:rPr>
          <w:sz w:val="28"/>
          <w:szCs w:val="28"/>
        </w:rPr>
        <w:t xml:space="preserve"> </w:t>
      </w:r>
      <w:proofErr w:type="spellStart"/>
      <w:r>
        <w:rPr>
          <w:sz w:val="28"/>
          <w:szCs w:val="28"/>
        </w:rPr>
        <w:t>төрайымы</w:t>
      </w:r>
      <w:proofErr w:type="spellEnd"/>
      <w:r>
        <w:rPr>
          <w:sz w:val="28"/>
          <w:szCs w:val="28"/>
        </w:rPr>
        <w:t xml:space="preserve">       _____________ </w:t>
      </w:r>
      <w:proofErr w:type="spellStart"/>
      <w:r>
        <w:rPr>
          <w:sz w:val="28"/>
          <w:szCs w:val="28"/>
        </w:rPr>
        <w:t>Бижанова</w:t>
      </w:r>
      <w:proofErr w:type="spellEnd"/>
      <w:r>
        <w:rPr>
          <w:sz w:val="28"/>
          <w:szCs w:val="28"/>
        </w:rPr>
        <w:t xml:space="preserve"> </w:t>
      </w:r>
      <w:proofErr w:type="gramStart"/>
      <w:r>
        <w:rPr>
          <w:sz w:val="28"/>
          <w:szCs w:val="28"/>
        </w:rPr>
        <w:t>М.Т..</w:t>
      </w:r>
      <w:proofErr w:type="gramEnd"/>
    </w:p>
    <w:p w:rsidR="00065BDB" w:rsidRDefault="00065BDB" w:rsidP="00065BDB">
      <w:pPr>
        <w:jc w:val="both"/>
        <w:rPr>
          <w:sz w:val="28"/>
          <w:szCs w:val="28"/>
        </w:rPr>
      </w:pPr>
      <w:r>
        <w:rPr>
          <w:sz w:val="28"/>
          <w:szCs w:val="28"/>
        </w:rPr>
        <w:t xml:space="preserve">«_05_» _09__ 2025 ж., </w:t>
      </w:r>
      <w:proofErr w:type="spellStart"/>
      <w:r>
        <w:rPr>
          <w:sz w:val="28"/>
          <w:szCs w:val="28"/>
        </w:rPr>
        <w:t>хаттама</w:t>
      </w:r>
      <w:proofErr w:type="spellEnd"/>
      <w:r>
        <w:rPr>
          <w:sz w:val="28"/>
          <w:szCs w:val="28"/>
        </w:rPr>
        <w:t xml:space="preserve"> № _1_</w:t>
      </w:r>
    </w:p>
    <w:p w:rsidR="00065BDB" w:rsidRDefault="00065BDB" w:rsidP="00065BDB">
      <w:pPr>
        <w:jc w:val="both"/>
        <w:rPr>
          <w:sz w:val="28"/>
          <w:szCs w:val="28"/>
        </w:rPr>
      </w:pPr>
    </w:p>
    <w:p w:rsidR="00065BDB" w:rsidRDefault="00065BDB" w:rsidP="00065BDB">
      <w:pPr>
        <w:jc w:val="both"/>
        <w:rPr>
          <w:sz w:val="28"/>
          <w:szCs w:val="28"/>
        </w:rPr>
      </w:pPr>
      <w:r>
        <w:rPr>
          <w:sz w:val="28"/>
          <w:szCs w:val="28"/>
        </w:rPr>
        <w:t xml:space="preserve"> </w:t>
      </w:r>
    </w:p>
    <w:p w:rsidR="00065BDB" w:rsidRDefault="00065BDB" w:rsidP="00065BDB">
      <w:pPr>
        <w:pStyle w:val="1"/>
        <w:spacing w:before="72"/>
        <w:ind w:left="51" w:right="327"/>
        <w:jc w:val="center"/>
        <w:rPr>
          <w:spacing w:val="-2"/>
          <w:sz w:val="28"/>
          <w:szCs w:val="28"/>
        </w:rPr>
      </w:pPr>
      <w:bookmarkStart w:id="0" w:name="КІРІСПЕ"/>
      <w:bookmarkEnd w:id="0"/>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0" w:right="327"/>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p>
    <w:p w:rsidR="00065BDB" w:rsidRDefault="00065BDB" w:rsidP="00065BDB">
      <w:pPr>
        <w:pStyle w:val="1"/>
        <w:spacing w:before="72"/>
        <w:ind w:left="51" w:right="327"/>
        <w:jc w:val="center"/>
        <w:rPr>
          <w:spacing w:val="-2"/>
          <w:sz w:val="28"/>
          <w:szCs w:val="28"/>
        </w:rPr>
      </w:pPr>
      <w:r>
        <w:rPr>
          <w:spacing w:val="-2"/>
          <w:sz w:val="28"/>
          <w:szCs w:val="28"/>
        </w:rPr>
        <w:lastRenderedPageBreak/>
        <w:t>КІРІСПЕ</w:t>
      </w:r>
    </w:p>
    <w:p w:rsidR="00065BDB" w:rsidRPr="00065BDB" w:rsidRDefault="009C74C1" w:rsidP="00065BDB">
      <w:pPr>
        <w:ind w:firstLine="540"/>
        <w:jc w:val="both"/>
        <w:rPr>
          <w:sz w:val="28"/>
          <w:szCs w:val="28"/>
          <w:lang w:val="kk-KZ"/>
        </w:rPr>
      </w:pPr>
      <w:r>
        <w:rPr>
          <w:sz w:val="28"/>
          <w:szCs w:val="28"/>
          <w:lang w:val="kk-KZ"/>
        </w:rPr>
        <w:t>««6В01601</w:t>
      </w:r>
      <w:r w:rsidR="00065BDB">
        <w:rPr>
          <w:sz w:val="28"/>
          <w:szCs w:val="28"/>
          <w:lang w:val="kk-KZ"/>
        </w:rPr>
        <w:t xml:space="preserve">  Тарих» білім беру бағдарламасы бойынша бакалавриаттың  білім алу бағдарламасын игеру  </w:t>
      </w:r>
      <w:r w:rsidR="00065BDB">
        <w:rPr>
          <w:bCs/>
          <w:sz w:val="28"/>
          <w:szCs w:val="28"/>
          <w:lang w:val="kk-KZ"/>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бакалаврдың оқу бағдарламалары мен оқу жұмыс жоспарына сәйкес,  пән бойынша білім алу процесін аяқтап тиісті балл жинаған  </w:t>
      </w:r>
      <w:r w:rsidR="00065BDB">
        <w:rPr>
          <w:sz w:val="28"/>
          <w:szCs w:val="28"/>
          <w:lang w:val="kk-KZ"/>
        </w:rPr>
        <w:t xml:space="preserve">студенттерге </w:t>
      </w:r>
      <w:r w:rsidR="00065BDB">
        <w:rPr>
          <w:bCs/>
          <w:sz w:val="28"/>
          <w:szCs w:val="28"/>
          <w:lang w:val="kk-KZ"/>
        </w:rPr>
        <w:t xml:space="preserve">ғана жіберіледі. </w:t>
      </w:r>
      <w:r w:rsidR="00065BDB" w:rsidRPr="00065BDB">
        <w:rPr>
          <w:sz w:val="28"/>
          <w:szCs w:val="28"/>
          <w:lang w:val="kk-KZ"/>
        </w:rPr>
        <w:t xml:space="preserve">Емтихан академиялық күнтізбеде және оқу жұмыс жоспарында көрсетілген мерзімдерде өткізіледі.  </w:t>
      </w:r>
    </w:p>
    <w:p w:rsidR="00065BDB" w:rsidRPr="00065BDB" w:rsidRDefault="00065BDB" w:rsidP="00065BDB">
      <w:pPr>
        <w:ind w:firstLine="540"/>
        <w:jc w:val="both"/>
        <w:rPr>
          <w:sz w:val="28"/>
          <w:szCs w:val="28"/>
          <w:lang w:val="kk-KZ"/>
        </w:rPr>
      </w:pPr>
      <w:r w:rsidRPr="00065BDB">
        <w:rPr>
          <w:sz w:val="28"/>
          <w:szCs w:val="28"/>
          <w:lang w:val="kk-KZ"/>
        </w:rPr>
        <w:t xml:space="preserve">Қанағаттанарлықсыз баға алған </w:t>
      </w:r>
      <w:r>
        <w:rPr>
          <w:sz w:val="28"/>
          <w:szCs w:val="28"/>
          <w:lang w:val="kk-KZ"/>
        </w:rPr>
        <w:t>студенттерге</w:t>
      </w:r>
      <w:r w:rsidRPr="00065BDB">
        <w:rPr>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w:t>
      </w:r>
      <w:r>
        <w:rPr>
          <w:sz w:val="28"/>
          <w:szCs w:val="28"/>
          <w:lang w:val="kk-KZ"/>
        </w:rPr>
        <w:t xml:space="preserve">студент </w:t>
      </w:r>
      <w:r w:rsidRPr="00065BDB">
        <w:rPr>
          <w:sz w:val="28"/>
          <w:szCs w:val="28"/>
          <w:lang w:val="kk-KZ"/>
        </w:rPr>
        <w:t>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065BDB" w:rsidRPr="00065BDB" w:rsidRDefault="00065BDB" w:rsidP="00065BDB">
      <w:pPr>
        <w:ind w:firstLine="540"/>
        <w:jc w:val="both"/>
        <w:rPr>
          <w:sz w:val="28"/>
          <w:szCs w:val="28"/>
          <w:lang w:val="kk-KZ"/>
        </w:rPr>
      </w:pPr>
      <w:r w:rsidRPr="00065BDB">
        <w:rPr>
          <w:sz w:val="28"/>
          <w:szCs w:val="28"/>
          <w:lang w:val="kk-KZ"/>
        </w:rPr>
        <w:t>Бағаны көтермелеу мақсатында емтиханды қайта тапсыруға жол берілмейді.</w:t>
      </w:r>
    </w:p>
    <w:p w:rsidR="00065BDB" w:rsidRPr="00065BDB" w:rsidRDefault="00065BDB" w:rsidP="00065BDB">
      <w:pPr>
        <w:ind w:firstLine="540"/>
        <w:jc w:val="both"/>
        <w:rPr>
          <w:sz w:val="28"/>
          <w:szCs w:val="28"/>
          <w:lang w:val="kk-KZ"/>
        </w:rPr>
      </w:pPr>
      <w:r w:rsidRPr="00065BDB">
        <w:rPr>
          <w:sz w:val="28"/>
          <w:szCs w:val="28"/>
          <w:lang w:val="kk-KZ"/>
        </w:rPr>
        <w:t xml:space="preserve">Емтихан сұрақтары тексерістен өтіп бекітіледі. </w:t>
      </w:r>
    </w:p>
    <w:p w:rsidR="00065BDB" w:rsidRPr="00065BDB" w:rsidRDefault="00065BDB" w:rsidP="00065BDB">
      <w:pPr>
        <w:pStyle w:val="a4"/>
        <w:ind w:firstLine="567"/>
        <w:jc w:val="both"/>
        <w:rPr>
          <w:sz w:val="28"/>
          <w:szCs w:val="28"/>
          <w:lang w:val="kk-KZ"/>
        </w:rPr>
      </w:pPr>
      <w:r w:rsidRPr="00065BDB">
        <w:rPr>
          <w:sz w:val="28"/>
          <w:szCs w:val="28"/>
          <w:lang w:val="kk-KZ"/>
        </w:rPr>
        <w:t>Бағдарлама</w:t>
      </w:r>
      <w:r w:rsidRPr="00065BDB">
        <w:rPr>
          <w:spacing w:val="-10"/>
          <w:sz w:val="28"/>
          <w:szCs w:val="28"/>
          <w:lang w:val="kk-KZ"/>
        </w:rPr>
        <w:t xml:space="preserve"> </w:t>
      </w:r>
      <w:r w:rsidRPr="00065BDB">
        <w:rPr>
          <w:sz w:val="28"/>
          <w:szCs w:val="28"/>
          <w:lang w:val="kk-KZ"/>
        </w:rPr>
        <w:t>«Универ»</w:t>
      </w:r>
      <w:r w:rsidRPr="00065BDB">
        <w:rPr>
          <w:spacing w:val="-15"/>
          <w:sz w:val="28"/>
          <w:szCs w:val="28"/>
          <w:lang w:val="kk-KZ"/>
        </w:rPr>
        <w:t xml:space="preserve"> </w:t>
      </w:r>
      <w:r w:rsidRPr="00065BDB">
        <w:rPr>
          <w:sz w:val="28"/>
          <w:szCs w:val="28"/>
          <w:lang w:val="kk-KZ"/>
        </w:rPr>
        <w:t>жүйесіне</w:t>
      </w:r>
      <w:r w:rsidRPr="00065BDB">
        <w:rPr>
          <w:spacing w:val="-8"/>
          <w:sz w:val="28"/>
          <w:szCs w:val="28"/>
          <w:lang w:val="kk-KZ"/>
        </w:rPr>
        <w:t xml:space="preserve"> </w:t>
      </w:r>
      <w:r w:rsidRPr="00065BDB">
        <w:rPr>
          <w:spacing w:val="-2"/>
          <w:sz w:val="28"/>
          <w:szCs w:val="28"/>
          <w:lang w:val="kk-KZ"/>
        </w:rPr>
        <w:t>жүктелді.</w:t>
      </w:r>
    </w:p>
    <w:p w:rsidR="00065BDB" w:rsidRDefault="00065BDB" w:rsidP="00065BDB">
      <w:pPr>
        <w:pStyle w:val="2"/>
        <w:spacing w:before="2" w:line="240" w:lineRule="auto"/>
        <w:ind w:left="0" w:firstLine="567"/>
        <w:jc w:val="both"/>
        <w:rPr>
          <w:sz w:val="28"/>
          <w:szCs w:val="28"/>
        </w:rPr>
      </w:pPr>
      <w:bookmarkStart w:id="1" w:name="І._Қорытынды_емтихан_бағдарламасын_өткіз"/>
      <w:bookmarkEnd w:id="1"/>
      <w:r>
        <w:rPr>
          <w:sz w:val="28"/>
          <w:szCs w:val="28"/>
        </w:rPr>
        <w:t>І.</w:t>
      </w:r>
      <w:r>
        <w:rPr>
          <w:spacing w:val="-8"/>
          <w:sz w:val="28"/>
          <w:szCs w:val="28"/>
        </w:rPr>
        <w:t xml:space="preserve"> </w:t>
      </w:r>
      <w:r>
        <w:rPr>
          <w:sz w:val="28"/>
          <w:szCs w:val="28"/>
        </w:rPr>
        <w:t>Қорытынды</w:t>
      </w:r>
      <w:r>
        <w:rPr>
          <w:spacing w:val="-7"/>
          <w:sz w:val="28"/>
          <w:szCs w:val="28"/>
        </w:rPr>
        <w:t xml:space="preserve"> </w:t>
      </w:r>
      <w:r>
        <w:rPr>
          <w:sz w:val="28"/>
          <w:szCs w:val="28"/>
        </w:rPr>
        <w:t>емтихан</w:t>
      </w:r>
      <w:r>
        <w:rPr>
          <w:spacing w:val="-6"/>
          <w:sz w:val="28"/>
          <w:szCs w:val="28"/>
        </w:rPr>
        <w:t xml:space="preserve"> </w:t>
      </w:r>
      <w:r>
        <w:rPr>
          <w:sz w:val="28"/>
          <w:szCs w:val="28"/>
        </w:rPr>
        <w:t>бағдарламасын</w:t>
      </w:r>
      <w:r>
        <w:rPr>
          <w:spacing w:val="-11"/>
          <w:sz w:val="28"/>
          <w:szCs w:val="28"/>
        </w:rPr>
        <w:t xml:space="preserve"> </w:t>
      </w:r>
      <w:r>
        <w:rPr>
          <w:sz w:val="28"/>
          <w:szCs w:val="28"/>
        </w:rPr>
        <w:t>өткізу</w:t>
      </w:r>
      <w:r>
        <w:rPr>
          <w:spacing w:val="-7"/>
          <w:sz w:val="28"/>
          <w:szCs w:val="28"/>
        </w:rPr>
        <w:t xml:space="preserve"> </w:t>
      </w:r>
      <w:r>
        <w:rPr>
          <w:spacing w:val="-2"/>
          <w:sz w:val="28"/>
          <w:szCs w:val="28"/>
        </w:rPr>
        <w:t>ережесі:</w:t>
      </w:r>
    </w:p>
    <w:p w:rsidR="00065BDB" w:rsidRPr="009C74C1" w:rsidRDefault="00065BDB" w:rsidP="00065BDB">
      <w:pPr>
        <w:pStyle w:val="a9"/>
        <w:widowControl w:val="0"/>
        <w:numPr>
          <w:ilvl w:val="0"/>
          <w:numId w:val="2"/>
        </w:numPr>
        <w:tabs>
          <w:tab w:val="left" w:pos="385"/>
        </w:tabs>
        <w:autoSpaceDE w:val="0"/>
        <w:autoSpaceDN w:val="0"/>
        <w:spacing w:after="0" w:line="240" w:lineRule="auto"/>
        <w:ind w:left="0" w:firstLine="567"/>
        <w:jc w:val="both"/>
        <w:rPr>
          <w:rFonts w:ascii="Times New Roman" w:hAnsi="Times New Roman"/>
          <w:sz w:val="28"/>
          <w:szCs w:val="28"/>
        </w:rPr>
      </w:pPr>
      <w:proofErr w:type="spellStart"/>
      <w:r w:rsidRPr="009C74C1">
        <w:rPr>
          <w:rFonts w:ascii="Times New Roman" w:hAnsi="Times New Roman"/>
          <w:sz w:val="28"/>
          <w:szCs w:val="28"/>
        </w:rPr>
        <w:t>Емтихан</w:t>
      </w:r>
      <w:proofErr w:type="spellEnd"/>
      <w:r w:rsidRPr="009C74C1">
        <w:rPr>
          <w:rFonts w:ascii="Times New Roman" w:hAnsi="Times New Roman"/>
          <w:spacing w:val="-8"/>
          <w:sz w:val="28"/>
          <w:szCs w:val="28"/>
        </w:rPr>
        <w:t xml:space="preserve"> </w:t>
      </w:r>
      <w:proofErr w:type="spellStart"/>
      <w:r w:rsidRPr="009C74C1">
        <w:rPr>
          <w:rFonts w:ascii="Times New Roman" w:hAnsi="Times New Roman"/>
          <w:sz w:val="28"/>
          <w:szCs w:val="28"/>
        </w:rPr>
        <w:t>жазбаша</w:t>
      </w:r>
      <w:proofErr w:type="spellEnd"/>
      <w:r w:rsidRPr="009C74C1">
        <w:rPr>
          <w:rFonts w:ascii="Times New Roman" w:hAnsi="Times New Roman"/>
          <w:spacing w:val="-9"/>
          <w:sz w:val="28"/>
          <w:szCs w:val="28"/>
        </w:rPr>
        <w:t xml:space="preserve"> </w:t>
      </w:r>
      <w:proofErr w:type="spellStart"/>
      <w:r w:rsidRPr="009C74C1">
        <w:rPr>
          <w:rFonts w:ascii="Times New Roman" w:hAnsi="Times New Roman"/>
          <w:sz w:val="28"/>
          <w:szCs w:val="28"/>
        </w:rPr>
        <w:t>түрінде</w:t>
      </w:r>
      <w:proofErr w:type="spellEnd"/>
      <w:r w:rsidRPr="009C74C1">
        <w:rPr>
          <w:rFonts w:ascii="Times New Roman" w:hAnsi="Times New Roman"/>
          <w:spacing w:val="-9"/>
          <w:sz w:val="28"/>
          <w:szCs w:val="28"/>
        </w:rPr>
        <w:t xml:space="preserve"> </w:t>
      </w:r>
      <w:proofErr w:type="spellStart"/>
      <w:r w:rsidRPr="009C74C1">
        <w:rPr>
          <w:rFonts w:ascii="Times New Roman" w:hAnsi="Times New Roman"/>
          <w:spacing w:val="-2"/>
          <w:sz w:val="28"/>
          <w:szCs w:val="28"/>
        </w:rPr>
        <w:t>өткізіледі</w:t>
      </w:r>
      <w:proofErr w:type="spellEnd"/>
      <w:r w:rsidRPr="009C74C1">
        <w:rPr>
          <w:rFonts w:ascii="Times New Roman" w:hAnsi="Times New Roman"/>
          <w:spacing w:val="-2"/>
          <w:sz w:val="28"/>
          <w:szCs w:val="28"/>
        </w:rPr>
        <w:t>.</w:t>
      </w:r>
    </w:p>
    <w:p w:rsidR="00065BDB" w:rsidRPr="009C74C1" w:rsidRDefault="00065BDB" w:rsidP="00065BDB">
      <w:pPr>
        <w:pStyle w:val="a9"/>
        <w:widowControl w:val="0"/>
        <w:numPr>
          <w:ilvl w:val="0"/>
          <w:numId w:val="2"/>
        </w:numPr>
        <w:tabs>
          <w:tab w:val="left" w:pos="385"/>
        </w:tabs>
        <w:autoSpaceDE w:val="0"/>
        <w:autoSpaceDN w:val="0"/>
        <w:spacing w:after="0" w:line="240" w:lineRule="auto"/>
        <w:ind w:left="0" w:right="613" w:firstLine="567"/>
        <w:jc w:val="both"/>
        <w:rPr>
          <w:rFonts w:ascii="Times New Roman" w:hAnsi="Times New Roman"/>
          <w:sz w:val="28"/>
          <w:szCs w:val="28"/>
        </w:rPr>
      </w:pPr>
      <w:proofErr w:type="spellStart"/>
      <w:r w:rsidRPr="009C74C1">
        <w:rPr>
          <w:rFonts w:ascii="Times New Roman" w:hAnsi="Times New Roman"/>
          <w:sz w:val="28"/>
          <w:szCs w:val="28"/>
        </w:rPr>
        <w:t>Емтиханның</w:t>
      </w:r>
      <w:proofErr w:type="spellEnd"/>
      <w:r w:rsidRPr="009C74C1">
        <w:rPr>
          <w:rFonts w:ascii="Times New Roman" w:hAnsi="Times New Roman"/>
          <w:spacing w:val="-15"/>
          <w:sz w:val="28"/>
          <w:szCs w:val="28"/>
        </w:rPr>
        <w:t xml:space="preserve"> </w:t>
      </w:r>
      <w:proofErr w:type="spellStart"/>
      <w:r w:rsidRPr="009C74C1">
        <w:rPr>
          <w:rFonts w:ascii="Times New Roman" w:hAnsi="Times New Roman"/>
          <w:sz w:val="28"/>
          <w:szCs w:val="28"/>
        </w:rPr>
        <w:t>өтуін</w:t>
      </w:r>
      <w:proofErr w:type="spellEnd"/>
      <w:r w:rsidRPr="009C74C1">
        <w:rPr>
          <w:rFonts w:ascii="Times New Roman" w:hAnsi="Times New Roman"/>
          <w:spacing w:val="-3"/>
          <w:sz w:val="28"/>
          <w:szCs w:val="28"/>
        </w:rPr>
        <w:t xml:space="preserve"> </w:t>
      </w:r>
      <w:proofErr w:type="spellStart"/>
      <w:r w:rsidRPr="009C74C1">
        <w:rPr>
          <w:rFonts w:ascii="Times New Roman" w:hAnsi="Times New Roman"/>
          <w:sz w:val="28"/>
          <w:szCs w:val="28"/>
        </w:rPr>
        <w:t>қадағалу</w:t>
      </w:r>
      <w:proofErr w:type="spellEnd"/>
      <w:r w:rsidRPr="009C74C1">
        <w:rPr>
          <w:rFonts w:ascii="Times New Roman" w:hAnsi="Times New Roman"/>
          <w:spacing w:val="-15"/>
          <w:sz w:val="28"/>
          <w:szCs w:val="28"/>
        </w:rPr>
        <w:t xml:space="preserve"> </w:t>
      </w:r>
      <w:r w:rsidRPr="009C74C1">
        <w:rPr>
          <w:rFonts w:ascii="Times New Roman" w:hAnsi="Times New Roman"/>
          <w:sz w:val="28"/>
          <w:szCs w:val="28"/>
        </w:rPr>
        <w:t>–</w:t>
      </w:r>
      <w:r w:rsidRPr="009C74C1">
        <w:rPr>
          <w:rFonts w:ascii="Times New Roman" w:hAnsi="Times New Roman"/>
          <w:spacing w:val="-9"/>
          <w:sz w:val="28"/>
          <w:szCs w:val="28"/>
        </w:rPr>
        <w:t xml:space="preserve"> </w:t>
      </w:r>
      <w:proofErr w:type="spellStart"/>
      <w:r w:rsidRPr="009C74C1">
        <w:rPr>
          <w:rFonts w:ascii="Times New Roman" w:hAnsi="Times New Roman"/>
          <w:sz w:val="28"/>
          <w:szCs w:val="28"/>
        </w:rPr>
        <w:t>бақылау</w:t>
      </w:r>
      <w:proofErr w:type="spellEnd"/>
      <w:r w:rsidRPr="009C74C1">
        <w:rPr>
          <w:rFonts w:ascii="Times New Roman" w:hAnsi="Times New Roman"/>
          <w:spacing w:val="-16"/>
          <w:sz w:val="28"/>
          <w:szCs w:val="28"/>
        </w:rPr>
        <w:t xml:space="preserve"> </w:t>
      </w:r>
      <w:proofErr w:type="spellStart"/>
      <w:r w:rsidRPr="009C74C1">
        <w:rPr>
          <w:rFonts w:ascii="Times New Roman" w:hAnsi="Times New Roman"/>
          <w:sz w:val="28"/>
          <w:szCs w:val="28"/>
        </w:rPr>
        <w:t>камералар</w:t>
      </w:r>
      <w:proofErr w:type="spellEnd"/>
      <w:r w:rsidRPr="009C74C1">
        <w:rPr>
          <w:rFonts w:ascii="Times New Roman" w:hAnsi="Times New Roman"/>
          <w:sz w:val="28"/>
          <w:szCs w:val="28"/>
        </w:rPr>
        <w:t>,</w:t>
      </w:r>
      <w:r w:rsidRPr="009C74C1">
        <w:rPr>
          <w:rFonts w:ascii="Times New Roman" w:hAnsi="Times New Roman"/>
          <w:spacing w:val="-10"/>
          <w:sz w:val="28"/>
          <w:szCs w:val="28"/>
        </w:rPr>
        <w:t xml:space="preserve"> </w:t>
      </w:r>
      <w:proofErr w:type="spellStart"/>
      <w:r w:rsidRPr="009C74C1">
        <w:rPr>
          <w:rFonts w:ascii="Times New Roman" w:hAnsi="Times New Roman"/>
          <w:sz w:val="28"/>
          <w:szCs w:val="28"/>
        </w:rPr>
        <w:t>оқытушылардың</w:t>
      </w:r>
      <w:proofErr w:type="spellEnd"/>
      <w:r w:rsidRPr="009C74C1">
        <w:rPr>
          <w:rFonts w:ascii="Times New Roman" w:hAnsi="Times New Roman"/>
          <w:spacing w:val="-1"/>
          <w:sz w:val="28"/>
          <w:szCs w:val="28"/>
        </w:rPr>
        <w:t xml:space="preserve"> </w:t>
      </w:r>
      <w:proofErr w:type="spellStart"/>
      <w:r w:rsidRPr="009C74C1">
        <w:rPr>
          <w:rFonts w:ascii="Times New Roman" w:hAnsi="Times New Roman"/>
          <w:sz w:val="28"/>
          <w:szCs w:val="28"/>
        </w:rPr>
        <w:t>кезекшілігі</w:t>
      </w:r>
      <w:proofErr w:type="spellEnd"/>
      <w:r w:rsidRPr="009C74C1">
        <w:rPr>
          <w:rFonts w:ascii="Times New Roman" w:hAnsi="Times New Roman"/>
          <w:spacing w:val="-11"/>
          <w:sz w:val="28"/>
          <w:szCs w:val="28"/>
        </w:rPr>
        <w:t xml:space="preserve"> </w:t>
      </w:r>
      <w:proofErr w:type="spellStart"/>
      <w:r w:rsidRPr="009C74C1">
        <w:rPr>
          <w:rFonts w:ascii="Times New Roman" w:hAnsi="Times New Roman"/>
          <w:sz w:val="28"/>
          <w:szCs w:val="28"/>
        </w:rPr>
        <w:t>арқылы</w:t>
      </w:r>
      <w:proofErr w:type="spellEnd"/>
      <w:r w:rsidRPr="009C74C1">
        <w:rPr>
          <w:rFonts w:ascii="Times New Roman" w:hAnsi="Times New Roman"/>
          <w:sz w:val="28"/>
          <w:szCs w:val="28"/>
        </w:rPr>
        <w:t xml:space="preserve"> </w:t>
      </w:r>
      <w:proofErr w:type="spellStart"/>
      <w:r w:rsidRPr="009C74C1">
        <w:rPr>
          <w:rFonts w:ascii="Times New Roman" w:hAnsi="Times New Roman"/>
          <w:sz w:val="28"/>
          <w:szCs w:val="28"/>
        </w:rPr>
        <w:t>жүзеге</w:t>
      </w:r>
      <w:proofErr w:type="spellEnd"/>
      <w:r w:rsidRPr="009C74C1">
        <w:rPr>
          <w:rFonts w:ascii="Times New Roman" w:hAnsi="Times New Roman"/>
          <w:sz w:val="28"/>
          <w:szCs w:val="28"/>
        </w:rPr>
        <w:t xml:space="preserve"> </w:t>
      </w:r>
      <w:proofErr w:type="spellStart"/>
      <w:r w:rsidRPr="009C74C1">
        <w:rPr>
          <w:rFonts w:ascii="Times New Roman" w:hAnsi="Times New Roman"/>
          <w:sz w:val="28"/>
          <w:szCs w:val="28"/>
        </w:rPr>
        <w:t>асады</w:t>
      </w:r>
      <w:proofErr w:type="spellEnd"/>
      <w:r w:rsidRPr="009C74C1">
        <w:rPr>
          <w:rFonts w:ascii="Times New Roman" w:hAnsi="Times New Roman"/>
          <w:sz w:val="28"/>
          <w:szCs w:val="28"/>
        </w:rPr>
        <w:t>.</w:t>
      </w:r>
    </w:p>
    <w:p w:rsidR="00065BDB" w:rsidRPr="009C74C1" w:rsidRDefault="00065BDB" w:rsidP="00065BDB">
      <w:pPr>
        <w:pStyle w:val="a9"/>
        <w:widowControl w:val="0"/>
        <w:numPr>
          <w:ilvl w:val="0"/>
          <w:numId w:val="2"/>
        </w:numPr>
        <w:tabs>
          <w:tab w:val="left" w:pos="385"/>
        </w:tabs>
        <w:autoSpaceDE w:val="0"/>
        <w:autoSpaceDN w:val="0"/>
        <w:spacing w:after="0" w:line="240" w:lineRule="auto"/>
        <w:ind w:left="0" w:right="598" w:firstLine="567"/>
        <w:jc w:val="both"/>
        <w:rPr>
          <w:rFonts w:ascii="Times New Roman" w:hAnsi="Times New Roman"/>
          <w:sz w:val="28"/>
          <w:szCs w:val="28"/>
        </w:rPr>
      </w:pPr>
      <w:proofErr w:type="spellStart"/>
      <w:r w:rsidRPr="009C74C1">
        <w:rPr>
          <w:rFonts w:ascii="Times New Roman" w:hAnsi="Times New Roman"/>
          <w:sz w:val="28"/>
          <w:szCs w:val="28"/>
        </w:rPr>
        <w:t>Емтихан</w:t>
      </w:r>
      <w:proofErr w:type="spellEnd"/>
      <w:r w:rsidRPr="009C74C1">
        <w:rPr>
          <w:rFonts w:ascii="Times New Roman" w:hAnsi="Times New Roman"/>
          <w:spacing w:val="-7"/>
          <w:sz w:val="28"/>
          <w:szCs w:val="28"/>
        </w:rPr>
        <w:t xml:space="preserve"> </w:t>
      </w:r>
      <w:proofErr w:type="spellStart"/>
      <w:r w:rsidRPr="009C74C1">
        <w:rPr>
          <w:rFonts w:ascii="Times New Roman" w:hAnsi="Times New Roman"/>
          <w:sz w:val="28"/>
          <w:szCs w:val="28"/>
        </w:rPr>
        <w:t>сұрақтарының</w:t>
      </w:r>
      <w:proofErr w:type="spellEnd"/>
      <w:r w:rsidRPr="009C74C1">
        <w:rPr>
          <w:rFonts w:ascii="Times New Roman" w:hAnsi="Times New Roman"/>
          <w:spacing w:val="-10"/>
          <w:sz w:val="28"/>
          <w:szCs w:val="28"/>
        </w:rPr>
        <w:t xml:space="preserve"> </w:t>
      </w:r>
      <w:proofErr w:type="spellStart"/>
      <w:r w:rsidRPr="009C74C1">
        <w:rPr>
          <w:rFonts w:ascii="Times New Roman" w:hAnsi="Times New Roman"/>
          <w:sz w:val="28"/>
          <w:szCs w:val="28"/>
        </w:rPr>
        <w:t>жалпы</w:t>
      </w:r>
      <w:proofErr w:type="spellEnd"/>
      <w:r w:rsidRPr="009C74C1">
        <w:rPr>
          <w:rFonts w:ascii="Times New Roman" w:hAnsi="Times New Roman"/>
          <w:spacing w:val="-2"/>
          <w:sz w:val="28"/>
          <w:szCs w:val="28"/>
        </w:rPr>
        <w:t xml:space="preserve"> </w:t>
      </w:r>
      <w:r w:rsidRPr="009C74C1">
        <w:rPr>
          <w:rFonts w:ascii="Times New Roman" w:hAnsi="Times New Roman"/>
          <w:sz w:val="28"/>
          <w:szCs w:val="28"/>
        </w:rPr>
        <w:t>саны</w:t>
      </w:r>
      <w:r w:rsidRPr="009C74C1">
        <w:rPr>
          <w:rFonts w:ascii="Times New Roman" w:hAnsi="Times New Roman"/>
          <w:spacing w:val="-7"/>
          <w:sz w:val="28"/>
          <w:szCs w:val="28"/>
        </w:rPr>
        <w:t xml:space="preserve"> </w:t>
      </w:r>
      <w:r w:rsidRPr="009C74C1">
        <w:rPr>
          <w:rFonts w:ascii="Times New Roman" w:hAnsi="Times New Roman"/>
          <w:sz w:val="28"/>
          <w:szCs w:val="28"/>
        </w:rPr>
        <w:t>–</w:t>
      </w:r>
      <w:r w:rsidRPr="009C74C1">
        <w:rPr>
          <w:rFonts w:ascii="Times New Roman" w:hAnsi="Times New Roman"/>
          <w:spacing w:val="-13"/>
          <w:sz w:val="28"/>
          <w:szCs w:val="28"/>
        </w:rPr>
        <w:t xml:space="preserve"> </w:t>
      </w:r>
      <w:r w:rsidR="007A5CE7">
        <w:rPr>
          <w:rFonts w:ascii="Times New Roman" w:hAnsi="Times New Roman"/>
          <w:spacing w:val="-13"/>
          <w:sz w:val="28"/>
          <w:szCs w:val="28"/>
          <w:lang w:val="kk-KZ"/>
        </w:rPr>
        <w:t>60</w:t>
      </w:r>
      <w:r w:rsidRPr="009C74C1">
        <w:rPr>
          <w:rFonts w:ascii="Times New Roman" w:hAnsi="Times New Roman"/>
          <w:sz w:val="28"/>
          <w:szCs w:val="28"/>
        </w:rPr>
        <w:t>,</w:t>
      </w:r>
      <w:r w:rsidRPr="009C74C1">
        <w:rPr>
          <w:rFonts w:ascii="Times New Roman" w:hAnsi="Times New Roman"/>
          <w:spacing w:val="-10"/>
          <w:sz w:val="28"/>
          <w:szCs w:val="28"/>
        </w:rPr>
        <w:t xml:space="preserve"> </w:t>
      </w:r>
      <w:proofErr w:type="spellStart"/>
      <w:r w:rsidRPr="009C74C1">
        <w:rPr>
          <w:rFonts w:ascii="Times New Roman" w:hAnsi="Times New Roman"/>
          <w:sz w:val="28"/>
          <w:szCs w:val="28"/>
        </w:rPr>
        <w:t>әр</w:t>
      </w:r>
      <w:proofErr w:type="spellEnd"/>
      <w:r w:rsidRPr="009C74C1">
        <w:rPr>
          <w:rFonts w:ascii="Times New Roman" w:hAnsi="Times New Roman"/>
          <w:spacing w:val="-12"/>
          <w:sz w:val="28"/>
          <w:szCs w:val="28"/>
        </w:rPr>
        <w:t xml:space="preserve"> </w:t>
      </w:r>
      <w:proofErr w:type="spellStart"/>
      <w:r w:rsidRPr="009C74C1">
        <w:rPr>
          <w:rFonts w:ascii="Times New Roman" w:hAnsi="Times New Roman"/>
          <w:sz w:val="28"/>
          <w:szCs w:val="28"/>
        </w:rPr>
        <w:t>емтихан</w:t>
      </w:r>
      <w:proofErr w:type="spellEnd"/>
      <w:r w:rsidRPr="009C74C1">
        <w:rPr>
          <w:rFonts w:ascii="Times New Roman" w:hAnsi="Times New Roman"/>
          <w:spacing w:val="-7"/>
          <w:sz w:val="28"/>
          <w:szCs w:val="28"/>
        </w:rPr>
        <w:t xml:space="preserve"> </w:t>
      </w:r>
      <w:proofErr w:type="spellStart"/>
      <w:r w:rsidRPr="009C74C1">
        <w:rPr>
          <w:rFonts w:ascii="Times New Roman" w:hAnsi="Times New Roman"/>
          <w:sz w:val="28"/>
          <w:szCs w:val="28"/>
        </w:rPr>
        <w:t>тапсырушыға</w:t>
      </w:r>
      <w:proofErr w:type="spellEnd"/>
      <w:r w:rsidRPr="009C74C1">
        <w:rPr>
          <w:rFonts w:ascii="Times New Roman" w:hAnsi="Times New Roman"/>
          <w:spacing w:val="-5"/>
          <w:sz w:val="28"/>
          <w:szCs w:val="28"/>
        </w:rPr>
        <w:t xml:space="preserve"> </w:t>
      </w:r>
      <w:proofErr w:type="spellStart"/>
      <w:r w:rsidRPr="009C74C1">
        <w:rPr>
          <w:rFonts w:ascii="Times New Roman" w:hAnsi="Times New Roman"/>
          <w:sz w:val="28"/>
          <w:szCs w:val="28"/>
        </w:rPr>
        <w:t>универ</w:t>
      </w:r>
      <w:proofErr w:type="spellEnd"/>
      <w:r w:rsidRPr="009C74C1">
        <w:rPr>
          <w:rFonts w:ascii="Times New Roman" w:hAnsi="Times New Roman"/>
          <w:spacing w:val="-5"/>
          <w:sz w:val="28"/>
          <w:szCs w:val="28"/>
        </w:rPr>
        <w:t xml:space="preserve"> </w:t>
      </w:r>
      <w:proofErr w:type="spellStart"/>
      <w:r w:rsidRPr="009C74C1">
        <w:rPr>
          <w:rFonts w:ascii="Times New Roman" w:hAnsi="Times New Roman"/>
          <w:sz w:val="28"/>
          <w:szCs w:val="28"/>
        </w:rPr>
        <w:t>жүйесіндегі</w:t>
      </w:r>
      <w:proofErr w:type="spellEnd"/>
      <w:r w:rsidRPr="009C74C1">
        <w:rPr>
          <w:rFonts w:ascii="Times New Roman" w:hAnsi="Times New Roman"/>
          <w:sz w:val="28"/>
          <w:szCs w:val="28"/>
        </w:rPr>
        <w:t xml:space="preserve"> </w:t>
      </w:r>
      <w:proofErr w:type="spellStart"/>
      <w:r w:rsidRPr="009C74C1">
        <w:rPr>
          <w:rFonts w:ascii="Times New Roman" w:hAnsi="Times New Roman"/>
          <w:sz w:val="28"/>
          <w:szCs w:val="28"/>
        </w:rPr>
        <w:t>генерациялау</w:t>
      </w:r>
      <w:proofErr w:type="spellEnd"/>
      <w:r w:rsidRPr="009C74C1">
        <w:rPr>
          <w:rFonts w:ascii="Times New Roman" w:hAnsi="Times New Roman"/>
          <w:sz w:val="28"/>
          <w:szCs w:val="28"/>
        </w:rPr>
        <w:t xml:space="preserve"> </w:t>
      </w:r>
      <w:proofErr w:type="spellStart"/>
      <w:r w:rsidRPr="009C74C1">
        <w:rPr>
          <w:rFonts w:ascii="Times New Roman" w:hAnsi="Times New Roman"/>
          <w:sz w:val="28"/>
          <w:szCs w:val="28"/>
        </w:rPr>
        <w:t>негізінде</w:t>
      </w:r>
      <w:proofErr w:type="spellEnd"/>
      <w:r w:rsidRPr="009C74C1">
        <w:rPr>
          <w:rFonts w:ascii="Times New Roman" w:hAnsi="Times New Roman"/>
          <w:sz w:val="28"/>
          <w:szCs w:val="28"/>
        </w:rPr>
        <w:t xml:space="preserve"> 3 </w:t>
      </w:r>
      <w:proofErr w:type="spellStart"/>
      <w:r w:rsidRPr="009C74C1">
        <w:rPr>
          <w:rFonts w:ascii="Times New Roman" w:hAnsi="Times New Roman"/>
          <w:sz w:val="28"/>
          <w:szCs w:val="28"/>
        </w:rPr>
        <w:t>сұрақ</w:t>
      </w:r>
      <w:proofErr w:type="spellEnd"/>
      <w:r w:rsidRPr="009C74C1">
        <w:rPr>
          <w:rFonts w:ascii="Times New Roman" w:hAnsi="Times New Roman"/>
          <w:sz w:val="28"/>
          <w:szCs w:val="28"/>
        </w:rPr>
        <w:t xml:space="preserve"> </w:t>
      </w:r>
      <w:proofErr w:type="spellStart"/>
      <w:proofErr w:type="gramStart"/>
      <w:r w:rsidRPr="009C74C1">
        <w:rPr>
          <w:rFonts w:ascii="Times New Roman" w:hAnsi="Times New Roman"/>
          <w:sz w:val="28"/>
          <w:szCs w:val="28"/>
        </w:rPr>
        <w:t>беріледі</w:t>
      </w:r>
      <w:proofErr w:type="spellEnd"/>
      <w:r w:rsidRPr="009C74C1">
        <w:rPr>
          <w:rFonts w:ascii="Times New Roman" w:hAnsi="Times New Roman"/>
          <w:sz w:val="28"/>
          <w:szCs w:val="28"/>
        </w:rPr>
        <w:t xml:space="preserve"> .</w:t>
      </w:r>
      <w:proofErr w:type="gramEnd"/>
    </w:p>
    <w:p w:rsidR="00065BDB" w:rsidRPr="009C74C1" w:rsidRDefault="00065BDB" w:rsidP="00065BDB">
      <w:pPr>
        <w:pStyle w:val="a9"/>
        <w:widowControl w:val="0"/>
        <w:numPr>
          <w:ilvl w:val="0"/>
          <w:numId w:val="2"/>
        </w:numPr>
        <w:tabs>
          <w:tab w:val="left" w:pos="385"/>
        </w:tabs>
        <w:autoSpaceDE w:val="0"/>
        <w:autoSpaceDN w:val="0"/>
        <w:spacing w:after="0" w:line="240" w:lineRule="auto"/>
        <w:ind w:left="0" w:firstLine="567"/>
        <w:jc w:val="both"/>
        <w:rPr>
          <w:rFonts w:ascii="Times New Roman" w:hAnsi="Times New Roman"/>
          <w:sz w:val="28"/>
          <w:szCs w:val="28"/>
        </w:rPr>
      </w:pPr>
      <w:proofErr w:type="spellStart"/>
      <w:r w:rsidRPr="009C74C1">
        <w:rPr>
          <w:rFonts w:ascii="Times New Roman" w:hAnsi="Times New Roman"/>
          <w:sz w:val="28"/>
          <w:szCs w:val="28"/>
        </w:rPr>
        <w:t>Ұзақтығы</w:t>
      </w:r>
      <w:proofErr w:type="spellEnd"/>
      <w:r w:rsidRPr="009C74C1">
        <w:rPr>
          <w:rFonts w:ascii="Times New Roman" w:hAnsi="Times New Roman"/>
          <w:sz w:val="28"/>
          <w:szCs w:val="28"/>
        </w:rPr>
        <w:t xml:space="preserve"> -</w:t>
      </w:r>
      <w:r w:rsidRPr="009C74C1">
        <w:rPr>
          <w:rFonts w:ascii="Times New Roman" w:hAnsi="Times New Roman"/>
          <w:spacing w:val="-1"/>
          <w:sz w:val="28"/>
          <w:szCs w:val="28"/>
        </w:rPr>
        <w:t xml:space="preserve"> </w:t>
      </w:r>
      <w:r w:rsidRPr="009C74C1">
        <w:rPr>
          <w:rFonts w:ascii="Times New Roman" w:hAnsi="Times New Roman"/>
          <w:sz w:val="28"/>
          <w:szCs w:val="28"/>
        </w:rPr>
        <w:t>2</w:t>
      </w:r>
      <w:r w:rsidRPr="009C74C1">
        <w:rPr>
          <w:rFonts w:ascii="Times New Roman" w:hAnsi="Times New Roman"/>
          <w:spacing w:val="-2"/>
          <w:sz w:val="28"/>
          <w:szCs w:val="28"/>
        </w:rPr>
        <w:t xml:space="preserve"> </w:t>
      </w:r>
      <w:proofErr w:type="spellStart"/>
      <w:r w:rsidRPr="009C74C1">
        <w:rPr>
          <w:rFonts w:ascii="Times New Roman" w:hAnsi="Times New Roman"/>
          <w:spacing w:val="-2"/>
          <w:sz w:val="28"/>
          <w:szCs w:val="28"/>
        </w:rPr>
        <w:t>сағат</w:t>
      </w:r>
      <w:proofErr w:type="spellEnd"/>
      <w:r w:rsidRPr="009C74C1">
        <w:rPr>
          <w:rFonts w:ascii="Times New Roman" w:hAnsi="Times New Roman"/>
          <w:spacing w:val="-2"/>
          <w:sz w:val="28"/>
          <w:szCs w:val="28"/>
        </w:rPr>
        <w:t>.</w:t>
      </w:r>
    </w:p>
    <w:p w:rsidR="00065BDB" w:rsidRPr="009C74C1" w:rsidRDefault="00065BDB" w:rsidP="00065BDB">
      <w:pPr>
        <w:pStyle w:val="a9"/>
        <w:widowControl w:val="0"/>
        <w:numPr>
          <w:ilvl w:val="0"/>
          <w:numId w:val="2"/>
        </w:numPr>
        <w:tabs>
          <w:tab w:val="left" w:pos="385"/>
        </w:tabs>
        <w:autoSpaceDE w:val="0"/>
        <w:autoSpaceDN w:val="0"/>
        <w:spacing w:after="0" w:line="240" w:lineRule="auto"/>
        <w:ind w:left="0" w:firstLine="567"/>
        <w:jc w:val="both"/>
        <w:rPr>
          <w:rFonts w:ascii="Times New Roman" w:hAnsi="Times New Roman"/>
          <w:sz w:val="28"/>
          <w:szCs w:val="28"/>
        </w:rPr>
      </w:pPr>
      <w:r w:rsidRPr="009C74C1">
        <w:rPr>
          <w:rFonts w:ascii="Times New Roman" w:hAnsi="Times New Roman"/>
          <w:sz w:val="28"/>
          <w:szCs w:val="28"/>
          <w:lang w:val="kk-KZ"/>
        </w:rPr>
        <w:t>Студенттердің</w:t>
      </w:r>
      <w:r w:rsidRPr="009C74C1">
        <w:rPr>
          <w:rFonts w:ascii="Times New Roman" w:hAnsi="Times New Roman"/>
          <w:spacing w:val="-9"/>
          <w:sz w:val="28"/>
          <w:szCs w:val="28"/>
          <w:lang w:val="kk-KZ"/>
        </w:rPr>
        <w:t xml:space="preserve"> </w:t>
      </w:r>
      <w:proofErr w:type="spellStart"/>
      <w:r w:rsidRPr="009C74C1">
        <w:rPr>
          <w:rFonts w:ascii="Times New Roman" w:hAnsi="Times New Roman"/>
          <w:sz w:val="28"/>
          <w:szCs w:val="28"/>
        </w:rPr>
        <w:t>жазбаша</w:t>
      </w:r>
      <w:proofErr w:type="spellEnd"/>
      <w:r w:rsidRPr="009C74C1">
        <w:rPr>
          <w:rFonts w:ascii="Times New Roman" w:hAnsi="Times New Roman"/>
          <w:spacing w:val="-9"/>
          <w:sz w:val="28"/>
          <w:szCs w:val="28"/>
        </w:rPr>
        <w:t xml:space="preserve"> </w:t>
      </w:r>
      <w:proofErr w:type="spellStart"/>
      <w:r w:rsidRPr="009C74C1">
        <w:rPr>
          <w:rFonts w:ascii="Times New Roman" w:hAnsi="Times New Roman"/>
          <w:sz w:val="28"/>
          <w:szCs w:val="28"/>
        </w:rPr>
        <w:t>жұмыстарын</w:t>
      </w:r>
      <w:proofErr w:type="spellEnd"/>
      <w:r w:rsidRPr="009C74C1">
        <w:rPr>
          <w:rFonts w:ascii="Times New Roman" w:hAnsi="Times New Roman"/>
          <w:spacing w:val="-6"/>
          <w:sz w:val="28"/>
          <w:szCs w:val="28"/>
        </w:rPr>
        <w:t xml:space="preserve"> </w:t>
      </w:r>
      <w:proofErr w:type="spellStart"/>
      <w:r w:rsidRPr="009C74C1">
        <w:rPr>
          <w:rFonts w:ascii="Times New Roman" w:hAnsi="Times New Roman"/>
          <w:sz w:val="28"/>
          <w:szCs w:val="28"/>
        </w:rPr>
        <w:t>Емтихан</w:t>
      </w:r>
      <w:proofErr w:type="spellEnd"/>
      <w:r w:rsidRPr="009C74C1">
        <w:rPr>
          <w:rFonts w:ascii="Times New Roman" w:hAnsi="Times New Roman"/>
          <w:spacing w:val="-3"/>
          <w:sz w:val="28"/>
          <w:szCs w:val="28"/>
        </w:rPr>
        <w:t xml:space="preserve"> </w:t>
      </w:r>
      <w:proofErr w:type="spellStart"/>
      <w:r w:rsidRPr="009C74C1">
        <w:rPr>
          <w:rFonts w:ascii="Times New Roman" w:hAnsi="Times New Roman"/>
          <w:sz w:val="28"/>
          <w:szCs w:val="28"/>
        </w:rPr>
        <w:t>Комиссиясы</w:t>
      </w:r>
      <w:proofErr w:type="spellEnd"/>
      <w:r w:rsidRPr="009C74C1">
        <w:rPr>
          <w:rFonts w:ascii="Times New Roman" w:hAnsi="Times New Roman"/>
          <w:spacing w:val="-14"/>
          <w:sz w:val="28"/>
          <w:szCs w:val="28"/>
        </w:rPr>
        <w:t xml:space="preserve"> </w:t>
      </w:r>
      <w:proofErr w:type="spellStart"/>
      <w:r w:rsidRPr="009C74C1">
        <w:rPr>
          <w:rFonts w:ascii="Times New Roman" w:hAnsi="Times New Roman"/>
          <w:spacing w:val="-2"/>
          <w:sz w:val="28"/>
          <w:szCs w:val="28"/>
        </w:rPr>
        <w:t>тексереді</w:t>
      </w:r>
      <w:proofErr w:type="spellEnd"/>
      <w:r w:rsidRPr="009C74C1">
        <w:rPr>
          <w:rFonts w:ascii="Times New Roman" w:hAnsi="Times New Roman"/>
          <w:spacing w:val="-2"/>
          <w:sz w:val="28"/>
          <w:szCs w:val="28"/>
        </w:rPr>
        <w:t>.</w:t>
      </w:r>
    </w:p>
    <w:p w:rsidR="00065BDB" w:rsidRPr="009C74C1" w:rsidRDefault="00065BDB" w:rsidP="00065BDB">
      <w:pPr>
        <w:pStyle w:val="2"/>
        <w:spacing w:before="6" w:line="240" w:lineRule="auto"/>
        <w:ind w:left="0" w:firstLine="567"/>
        <w:jc w:val="both"/>
        <w:rPr>
          <w:sz w:val="28"/>
          <w:szCs w:val="28"/>
        </w:rPr>
      </w:pPr>
      <w:bookmarkStart w:id="2" w:name="ІІ._Қорытынды_емтихан_бағдарламасының_ре"/>
      <w:bookmarkEnd w:id="2"/>
      <w:r w:rsidRPr="009C74C1">
        <w:rPr>
          <w:sz w:val="28"/>
          <w:szCs w:val="28"/>
        </w:rPr>
        <w:t>ІІ.</w:t>
      </w:r>
      <w:r w:rsidRPr="009C74C1">
        <w:rPr>
          <w:spacing w:val="-10"/>
          <w:sz w:val="28"/>
          <w:szCs w:val="28"/>
        </w:rPr>
        <w:t xml:space="preserve"> </w:t>
      </w:r>
      <w:r w:rsidRPr="009C74C1">
        <w:rPr>
          <w:sz w:val="28"/>
          <w:szCs w:val="28"/>
        </w:rPr>
        <w:t>Қорытынды</w:t>
      </w:r>
      <w:r w:rsidRPr="009C74C1">
        <w:rPr>
          <w:spacing w:val="-9"/>
          <w:sz w:val="28"/>
          <w:szCs w:val="28"/>
        </w:rPr>
        <w:t xml:space="preserve"> </w:t>
      </w:r>
      <w:r w:rsidRPr="009C74C1">
        <w:rPr>
          <w:sz w:val="28"/>
          <w:szCs w:val="28"/>
        </w:rPr>
        <w:t>емтихан</w:t>
      </w:r>
      <w:r w:rsidRPr="009C74C1">
        <w:rPr>
          <w:spacing w:val="-7"/>
          <w:sz w:val="28"/>
          <w:szCs w:val="28"/>
        </w:rPr>
        <w:t xml:space="preserve"> </w:t>
      </w:r>
      <w:r w:rsidRPr="009C74C1">
        <w:rPr>
          <w:sz w:val="28"/>
          <w:szCs w:val="28"/>
        </w:rPr>
        <w:t>бағдарламасының</w:t>
      </w:r>
      <w:r w:rsidRPr="009C74C1">
        <w:rPr>
          <w:spacing w:val="-15"/>
          <w:sz w:val="28"/>
          <w:szCs w:val="28"/>
        </w:rPr>
        <w:t xml:space="preserve"> </w:t>
      </w:r>
      <w:r w:rsidRPr="009C74C1">
        <w:rPr>
          <w:spacing w:val="-2"/>
          <w:sz w:val="28"/>
          <w:szCs w:val="28"/>
        </w:rPr>
        <w:t>регламенті:</w:t>
      </w:r>
    </w:p>
    <w:p w:rsidR="00065BDB" w:rsidRPr="009C74C1" w:rsidRDefault="00065BDB" w:rsidP="00065BDB">
      <w:pPr>
        <w:pStyle w:val="a9"/>
        <w:widowControl w:val="0"/>
        <w:numPr>
          <w:ilvl w:val="0"/>
          <w:numId w:val="4"/>
        </w:numPr>
        <w:tabs>
          <w:tab w:val="left" w:pos="385"/>
        </w:tabs>
        <w:autoSpaceDE w:val="0"/>
        <w:autoSpaceDN w:val="0"/>
        <w:spacing w:after="0" w:line="240" w:lineRule="auto"/>
        <w:ind w:left="0" w:firstLine="567"/>
        <w:jc w:val="both"/>
        <w:rPr>
          <w:rFonts w:ascii="Times New Roman" w:hAnsi="Times New Roman"/>
          <w:sz w:val="28"/>
          <w:szCs w:val="28"/>
        </w:rPr>
      </w:pPr>
      <w:proofErr w:type="spellStart"/>
      <w:r w:rsidRPr="009C74C1">
        <w:rPr>
          <w:rFonts w:ascii="Times New Roman" w:hAnsi="Times New Roman"/>
          <w:sz w:val="28"/>
          <w:szCs w:val="28"/>
        </w:rPr>
        <w:t>Емтихан</w:t>
      </w:r>
      <w:proofErr w:type="spellEnd"/>
      <w:r w:rsidRPr="009C74C1">
        <w:rPr>
          <w:rFonts w:ascii="Times New Roman" w:hAnsi="Times New Roman"/>
          <w:spacing w:val="-4"/>
          <w:sz w:val="28"/>
          <w:szCs w:val="28"/>
        </w:rPr>
        <w:t xml:space="preserve"> </w:t>
      </w:r>
      <w:proofErr w:type="spellStart"/>
      <w:r w:rsidRPr="009C74C1">
        <w:rPr>
          <w:rFonts w:ascii="Times New Roman" w:hAnsi="Times New Roman"/>
          <w:sz w:val="28"/>
          <w:szCs w:val="28"/>
        </w:rPr>
        <w:t>кесте</w:t>
      </w:r>
      <w:proofErr w:type="spellEnd"/>
      <w:r w:rsidRPr="009C74C1">
        <w:rPr>
          <w:rFonts w:ascii="Times New Roman" w:hAnsi="Times New Roman"/>
          <w:spacing w:val="-6"/>
          <w:sz w:val="28"/>
          <w:szCs w:val="28"/>
        </w:rPr>
        <w:t xml:space="preserve"> </w:t>
      </w:r>
      <w:proofErr w:type="spellStart"/>
      <w:r w:rsidRPr="009C74C1">
        <w:rPr>
          <w:rFonts w:ascii="Times New Roman" w:hAnsi="Times New Roman"/>
          <w:sz w:val="28"/>
          <w:szCs w:val="28"/>
        </w:rPr>
        <w:t>бойынша</w:t>
      </w:r>
      <w:proofErr w:type="spellEnd"/>
      <w:r w:rsidRPr="009C74C1">
        <w:rPr>
          <w:rFonts w:ascii="Times New Roman" w:hAnsi="Times New Roman"/>
          <w:spacing w:val="-9"/>
          <w:sz w:val="28"/>
          <w:szCs w:val="28"/>
        </w:rPr>
        <w:t xml:space="preserve"> </w:t>
      </w:r>
      <w:proofErr w:type="spellStart"/>
      <w:r w:rsidRPr="009C74C1">
        <w:rPr>
          <w:rFonts w:ascii="Times New Roman" w:hAnsi="Times New Roman"/>
          <w:spacing w:val="-2"/>
          <w:sz w:val="28"/>
          <w:szCs w:val="28"/>
        </w:rPr>
        <w:t>өткізіледі</w:t>
      </w:r>
      <w:proofErr w:type="spellEnd"/>
      <w:r w:rsidRPr="009C74C1">
        <w:rPr>
          <w:rFonts w:ascii="Times New Roman" w:hAnsi="Times New Roman"/>
          <w:spacing w:val="-2"/>
          <w:sz w:val="28"/>
          <w:szCs w:val="28"/>
        </w:rPr>
        <w:t>.</w:t>
      </w:r>
    </w:p>
    <w:p w:rsidR="00065BDB" w:rsidRPr="009C74C1" w:rsidRDefault="00065BDB" w:rsidP="00065BDB">
      <w:pPr>
        <w:pStyle w:val="a9"/>
        <w:widowControl w:val="0"/>
        <w:numPr>
          <w:ilvl w:val="0"/>
          <w:numId w:val="4"/>
        </w:numPr>
        <w:tabs>
          <w:tab w:val="left" w:pos="380"/>
        </w:tabs>
        <w:autoSpaceDE w:val="0"/>
        <w:autoSpaceDN w:val="0"/>
        <w:spacing w:after="0" w:line="240" w:lineRule="auto"/>
        <w:ind w:left="0" w:right="447" w:firstLine="567"/>
        <w:jc w:val="both"/>
        <w:rPr>
          <w:rFonts w:ascii="Times New Roman" w:hAnsi="Times New Roman"/>
          <w:sz w:val="28"/>
          <w:szCs w:val="28"/>
        </w:rPr>
      </w:pPr>
      <w:proofErr w:type="spellStart"/>
      <w:r w:rsidRPr="009C74C1">
        <w:rPr>
          <w:rFonts w:ascii="Times New Roman" w:hAnsi="Times New Roman"/>
          <w:sz w:val="28"/>
          <w:szCs w:val="28"/>
        </w:rPr>
        <w:t>Емтихан</w:t>
      </w:r>
      <w:proofErr w:type="spellEnd"/>
      <w:r w:rsidRPr="009C74C1">
        <w:rPr>
          <w:rFonts w:ascii="Times New Roman" w:hAnsi="Times New Roman"/>
          <w:spacing w:val="-9"/>
          <w:sz w:val="28"/>
          <w:szCs w:val="28"/>
        </w:rPr>
        <w:t xml:space="preserve"> </w:t>
      </w:r>
      <w:proofErr w:type="spellStart"/>
      <w:r w:rsidRPr="009C74C1">
        <w:rPr>
          <w:rFonts w:ascii="Times New Roman" w:hAnsi="Times New Roman"/>
          <w:sz w:val="28"/>
          <w:szCs w:val="28"/>
        </w:rPr>
        <w:t>тапсыру</w:t>
      </w:r>
      <w:proofErr w:type="spellEnd"/>
      <w:r w:rsidRPr="009C74C1">
        <w:rPr>
          <w:rFonts w:ascii="Times New Roman" w:hAnsi="Times New Roman"/>
          <w:spacing w:val="-21"/>
          <w:sz w:val="28"/>
          <w:szCs w:val="28"/>
        </w:rPr>
        <w:t xml:space="preserve"> </w:t>
      </w:r>
      <w:proofErr w:type="spellStart"/>
      <w:r w:rsidRPr="009C74C1">
        <w:rPr>
          <w:rFonts w:ascii="Times New Roman" w:hAnsi="Times New Roman"/>
          <w:sz w:val="28"/>
          <w:szCs w:val="28"/>
        </w:rPr>
        <w:t>ережесіне</w:t>
      </w:r>
      <w:proofErr w:type="spellEnd"/>
      <w:r w:rsidRPr="009C74C1">
        <w:rPr>
          <w:rFonts w:ascii="Times New Roman" w:hAnsi="Times New Roman"/>
          <w:spacing w:val="-8"/>
          <w:sz w:val="28"/>
          <w:szCs w:val="28"/>
        </w:rPr>
        <w:t xml:space="preserve"> </w:t>
      </w:r>
      <w:proofErr w:type="spellStart"/>
      <w:r w:rsidRPr="009C74C1">
        <w:rPr>
          <w:rFonts w:ascii="Times New Roman" w:hAnsi="Times New Roman"/>
          <w:sz w:val="28"/>
          <w:szCs w:val="28"/>
        </w:rPr>
        <w:t>сай</w:t>
      </w:r>
      <w:proofErr w:type="spellEnd"/>
      <w:r w:rsidRPr="009C74C1">
        <w:rPr>
          <w:rFonts w:ascii="Times New Roman" w:hAnsi="Times New Roman"/>
          <w:sz w:val="28"/>
          <w:szCs w:val="28"/>
        </w:rPr>
        <w:t>,</w:t>
      </w:r>
      <w:r w:rsidRPr="009C74C1">
        <w:rPr>
          <w:rFonts w:ascii="Times New Roman" w:hAnsi="Times New Roman"/>
          <w:spacing w:val="-5"/>
          <w:sz w:val="28"/>
          <w:szCs w:val="28"/>
        </w:rPr>
        <w:t xml:space="preserve"> </w:t>
      </w:r>
      <w:r w:rsidRPr="009C74C1">
        <w:rPr>
          <w:rFonts w:ascii="Times New Roman" w:hAnsi="Times New Roman"/>
          <w:sz w:val="28"/>
          <w:szCs w:val="28"/>
        </w:rPr>
        <w:t>докторант</w:t>
      </w:r>
      <w:r w:rsidRPr="009C74C1">
        <w:rPr>
          <w:rFonts w:ascii="Times New Roman" w:hAnsi="Times New Roman"/>
          <w:spacing w:val="-6"/>
          <w:sz w:val="28"/>
          <w:szCs w:val="28"/>
        </w:rPr>
        <w:t xml:space="preserve"> </w:t>
      </w:r>
      <w:proofErr w:type="spellStart"/>
      <w:r w:rsidRPr="009C74C1">
        <w:rPr>
          <w:rFonts w:ascii="Times New Roman" w:hAnsi="Times New Roman"/>
          <w:sz w:val="28"/>
          <w:szCs w:val="28"/>
        </w:rPr>
        <w:t>емтиханға</w:t>
      </w:r>
      <w:proofErr w:type="spellEnd"/>
      <w:r w:rsidRPr="009C74C1">
        <w:rPr>
          <w:rFonts w:ascii="Times New Roman" w:hAnsi="Times New Roman"/>
          <w:spacing w:val="-7"/>
          <w:sz w:val="28"/>
          <w:szCs w:val="28"/>
        </w:rPr>
        <w:t xml:space="preserve"> </w:t>
      </w:r>
      <w:r w:rsidRPr="009C74C1">
        <w:rPr>
          <w:rFonts w:ascii="Times New Roman" w:hAnsi="Times New Roman"/>
          <w:sz w:val="28"/>
          <w:szCs w:val="28"/>
        </w:rPr>
        <w:t>30</w:t>
      </w:r>
      <w:r w:rsidRPr="009C74C1">
        <w:rPr>
          <w:rFonts w:ascii="Times New Roman" w:hAnsi="Times New Roman"/>
          <w:spacing w:val="-13"/>
          <w:sz w:val="28"/>
          <w:szCs w:val="28"/>
        </w:rPr>
        <w:t xml:space="preserve"> </w:t>
      </w:r>
      <w:r w:rsidRPr="009C74C1">
        <w:rPr>
          <w:rFonts w:ascii="Times New Roman" w:hAnsi="Times New Roman"/>
          <w:sz w:val="28"/>
          <w:szCs w:val="28"/>
        </w:rPr>
        <w:t>минут</w:t>
      </w:r>
      <w:r w:rsidRPr="009C74C1">
        <w:rPr>
          <w:rFonts w:ascii="Times New Roman" w:hAnsi="Times New Roman"/>
          <w:spacing w:val="-6"/>
          <w:sz w:val="28"/>
          <w:szCs w:val="28"/>
        </w:rPr>
        <w:t xml:space="preserve"> </w:t>
      </w:r>
      <w:proofErr w:type="spellStart"/>
      <w:r w:rsidRPr="009C74C1">
        <w:rPr>
          <w:rFonts w:ascii="Times New Roman" w:hAnsi="Times New Roman"/>
          <w:sz w:val="28"/>
          <w:szCs w:val="28"/>
        </w:rPr>
        <w:t>қалғанда</w:t>
      </w:r>
      <w:proofErr w:type="spellEnd"/>
      <w:r w:rsidRPr="009C74C1">
        <w:rPr>
          <w:rFonts w:ascii="Times New Roman" w:hAnsi="Times New Roman"/>
          <w:spacing w:val="-8"/>
          <w:sz w:val="28"/>
          <w:szCs w:val="28"/>
        </w:rPr>
        <w:t xml:space="preserve"> </w:t>
      </w:r>
      <w:proofErr w:type="spellStart"/>
      <w:r w:rsidRPr="009C74C1">
        <w:rPr>
          <w:rFonts w:ascii="Times New Roman" w:hAnsi="Times New Roman"/>
          <w:sz w:val="28"/>
          <w:szCs w:val="28"/>
        </w:rPr>
        <w:t>аудиторияда</w:t>
      </w:r>
      <w:proofErr w:type="spellEnd"/>
      <w:r w:rsidRPr="009C74C1">
        <w:rPr>
          <w:rFonts w:ascii="Times New Roman" w:hAnsi="Times New Roman"/>
          <w:spacing w:val="-7"/>
          <w:sz w:val="28"/>
          <w:szCs w:val="28"/>
        </w:rPr>
        <w:t xml:space="preserve"> </w:t>
      </w:r>
      <w:r w:rsidRPr="009C74C1">
        <w:rPr>
          <w:rFonts w:ascii="Times New Roman" w:hAnsi="Times New Roman"/>
          <w:sz w:val="28"/>
          <w:szCs w:val="28"/>
        </w:rPr>
        <w:t xml:space="preserve">болу </w:t>
      </w:r>
      <w:proofErr w:type="spellStart"/>
      <w:r w:rsidRPr="009C74C1">
        <w:rPr>
          <w:rFonts w:ascii="Times New Roman" w:hAnsi="Times New Roman"/>
          <w:spacing w:val="-2"/>
          <w:sz w:val="28"/>
          <w:szCs w:val="28"/>
        </w:rPr>
        <w:t>керек</w:t>
      </w:r>
      <w:proofErr w:type="spellEnd"/>
      <w:r w:rsidRPr="009C74C1">
        <w:rPr>
          <w:rFonts w:ascii="Times New Roman" w:hAnsi="Times New Roman"/>
          <w:spacing w:val="-2"/>
          <w:sz w:val="28"/>
          <w:szCs w:val="28"/>
        </w:rPr>
        <w:t>.</w:t>
      </w:r>
    </w:p>
    <w:p w:rsidR="00065BDB" w:rsidRPr="009C74C1" w:rsidRDefault="00065BDB" w:rsidP="00065BDB">
      <w:pPr>
        <w:pStyle w:val="2"/>
        <w:spacing w:line="240" w:lineRule="auto"/>
        <w:ind w:left="0" w:firstLine="567"/>
        <w:jc w:val="both"/>
        <w:rPr>
          <w:sz w:val="28"/>
          <w:szCs w:val="28"/>
        </w:rPr>
      </w:pPr>
      <w:bookmarkStart w:id="3" w:name="ІІІ._Емтихан_нәтижелері:"/>
      <w:bookmarkEnd w:id="3"/>
      <w:r w:rsidRPr="009C74C1">
        <w:rPr>
          <w:sz w:val="28"/>
          <w:szCs w:val="28"/>
        </w:rPr>
        <w:t>ІІІ.</w:t>
      </w:r>
      <w:r w:rsidRPr="009C74C1">
        <w:rPr>
          <w:spacing w:val="-9"/>
          <w:sz w:val="28"/>
          <w:szCs w:val="28"/>
        </w:rPr>
        <w:t xml:space="preserve"> </w:t>
      </w:r>
      <w:r w:rsidRPr="009C74C1">
        <w:rPr>
          <w:sz w:val="28"/>
          <w:szCs w:val="28"/>
        </w:rPr>
        <w:t>Емтихан</w:t>
      </w:r>
      <w:r w:rsidRPr="009C74C1">
        <w:rPr>
          <w:spacing w:val="-9"/>
          <w:sz w:val="28"/>
          <w:szCs w:val="28"/>
        </w:rPr>
        <w:t xml:space="preserve"> </w:t>
      </w:r>
      <w:r w:rsidRPr="009C74C1">
        <w:rPr>
          <w:spacing w:val="-2"/>
          <w:sz w:val="28"/>
          <w:szCs w:val="28"/>
        </w:rPr>
        <w:t>нәтижелері:</w:t>
      </w:r>
    </w:p>
    <w:p w:rsidR="00065BDB" w:rsidRPr="009C74C1" w:rsidRDefault="00065BDB" w:rsidP="00065BDB">
      <w:pPr>
        <w:pStyle w:val="a9"/>
        <w:widowControl w:val="0"/>
        <w:numPr>
          <w:ilvl w:val="0"/>
          <w:numId w:val="6"/>
        </w:numPr>
        <w:tabs>
          <w:tab w:val="left" w:pos="494"/>
        </w:tabs>
        <w:autoSpaceDE w:val="0"/>
        <w:autoSpaceDN w:val="0"/>
        <w:spacing w:before="20" w:after="0" w:line="240" w:lineRule="auto"/>
        <w:ind w:left="0" w:right="462" w:firstLine="567"/>
        <w:jc w:val="both"/>
        <w:rPr>
          <w:rFonts w:ascii="Times New Roman" w:hAnsi="Times New Roman"/>
          <w:sz w:val="28"/>
          <w:szCs w:val="28"/>
          <w:lang w:val="kk-KZ"/>
        </w:rPr>
      </w:pPr>
      <w:r w:rsidRPr="009C74C1">
        <w:rPr>
          <w:rFonts w:ascii="Times New Roman" w:hAnsi="Times New Roman"/>
          <w:sz w:val="28"/>
          <w:szCs w:val="28"/>
          <w:lang w:val="kk-KZ"/>
        </w:rPr>
        <w:t>Мемлекеттік</w:t>
      </w:r>
      <w:r w:rsidRPr="009C74C1">
        <w:rPr>
          <w:rFonts w:ascii="Times New Roman" w:hAnsi="Times New Roman"/>
          <w:spacing w:val="-6"/>
          <w:sz w:val="28"/>
          <w:szCs w:val="28"/>
          <w:lang w:val="kk-KZ"/>
        </w:rPr>
        <w:t xml:space="preserve"> </w:t>
      </w:r>
      <w:r w:rsidRPr="009C74C1">
        <w:rPr>
          <w:rFonts w:ascii="Times New Roman" w:hAnsi="Times New Roman"/>
          <w:sz w:val="28"/>
          <w:szCs w:val="28"/>
          <w:lang w:val="kk-KZ"/>
        </w:rPr>
        <w:t>Емтихан</w:t>
      </w:r>
      <w:r w:rsidRPr="009C74C1">
        <w:rPr>
          <w:rFonts w:ascii="Times New Roman" w:hAnsi="Times New Roman"/>
          <w:spacing w:val="-4"/>
          <w:sz w:val="28"/>
          <w:szCs w:val="28"/>
          <w:lang w:val="kk-KZ"/>
        </w:rPr>
        <w:t xml:space="preserve"> </w:t>
      </w:r>
      <w:r w:rsidRPr="009C74C1">
        <w:rPr>
          <w:rFonts w:ascii="Times New Roman" w:hAnsi="Times New Roman"/>
          <w:sz w:val="28"/>
          <w:szCs w:val="28"/>
          <w:lang w:val="kk-KZ"/>
        </w:rPr>
        <w:t>Комиссиясы</w:t>
      </w:r>
      <w:r w:rsidRPr="009C74C1">
        <w:rPr>
          <w:rFonts w:ascii="Times New Roman" w:hAnsi="Times New Roman"/>
          <w:spacing w:val="-8"/>
          <w:sz w:val="28"/>
          <w:szCs w:val="28"/>
          <w:lang w:val="kk-KZ"/>
        </w:rPr>
        <w:t xml:space="preserve"> </w:t>
      </w:r>
      <w:r w:rsidRPr="009C74C1">
        <w:rPr>
          <w:rFonts w:ascii="Times New Roman" w:hAnsi="Times New Roman"/>
          <w:sz w:val="28"/>
          <w:szCs w:val="28"/>
          <w:lang w:val="kk-KZ"/>
        </w:rPr>
        <w:t xml:space="preserve">студенттердің </w:t>
      </w:r>
      <w:r w:rsidRPr="009C74C1">
        <w:rPr>
          <w:rFonts w:ascii="Times New Roman" w:hAnsi="Times New Roman"/>
          <w:spacing w:val="-5"/>
          <w:sz w:val="28"/>
          <w:szCs w:val="28"/>
          <w:lang w:val="kk-KZ"/>
        </w:rPr>
        <w:t xml:space="preserve"> </w:t>
      </w:r>
      <w:r w:rsidRPr="009C74C1">
        <w:rPr>
          <w:rFonts w:ascii="Times New Roman" w:hAnsi="Times New Roman"/>
          <w:sz w:val="28"/>
          <w:szCs w:val="28"/>
          <w:lang w:val="kk-KZ"/>
        </w:rPr>
        <w:t>жазбаша</w:t>
      </w:r>
      <w:r w:rsidRPr="009C74C1">
        <w:rPr>
          <w:rFonts w:ascii="Times New Roman" w:hAnsi="Times New Roman"/>
          <w:spacing w:val="-3"/>
          <w:sz w:val="28"/>
          <w:szCs w:val="28"/>
          <w:lang w:val="kk-KZ"/>
        </w:rPr>
        <w:t xml:space="preserve"> </w:t>
      </w:r>
      <w:r w:rsidRPr="009C74C1">
        <w:rPr>
          <w:rFonts w:ascii="Times New Roman" w:hAnsi="Times New Roman"/>
          <w:sz w:val="28"/>
          <w:szCs w:val="28"/>
          <w:lang w:val="kk-KZ"/>
        </w:rPr>
        <w:t>жұмыстарын</w:t>
      </w:r>
      <w:r w:rsidRPr="009C74C1">
        <w:rPr>
          <w:rFonts w:ascii="Times New Roman" w:hAnsi="Times New Roman"/>
          <w:spacing w:val="-9"/>
          <w:sz w:val="28"/>
          <w:szCs w:val="28"/>
          <w:lang w:val="kk-KZ"/>
        </w:rPr>
        <w:t xml:space="preserve"> </w:t>
      </w:r>
      <w:r w:rsidRPr="009C74C1">
        <w:rPr>
          <w:rFonts w:ascii="Times New Roman" w:hAnsi="Times New Roman"/>
          <w:sz w:val="28"/>
          <w:szCs w:val="28"/>
          <w:lang w:val="kk-KZ"/>
        </w:rPr>
        <w:t>тексерген</w:t>
      </w:r>
      <w:r w:rsidRPr="009C74C1">
        <w:rPr>
          <w:rFonts w:ascii="Times New Roman" w:hAnsi="Times New Roman"/>
          <w:spacing w:val="-5"/>
          <w:sz w:val="28"/>
          <w:szCs w:val="28"/>
          <w:lang w:val="kk-KZ"/>
        </w:rPr>
        <w:t xml:space="preserve"> </w:t>
      </w:r>
      <w:r w:rsidRPr="009C74C1">
        <w:rPr>
          <w:rFonts w:ascii="Times New Roman" w:hAnsi="Times New Roman"/>
          <w:sz w:val="28"/>
          <w:szCs w:val="28"/>
          <w:lang w:val="kk-KZ"/>
        </w:rPr>
        <w:t>соң, пән оқытушысы баллдарды «Универ» жүйесіне  енгізеді.</w:t>
      </w:r>
    </w:p>
    <w:p w:rsidR="00065BDB" w:rsidRPr="009C74C1" w:rsidRDefault="00065BDB" w:rsidP="00065BDB">
      <w:pPr>
        <w:pStyle w:val="a9"/>
        <w:widowControl w:val="0"/>
        <w:numPr>
          <w:ilvl w:val="0"/>
          <w:numId w:val="6"/>
        </w:numPr>
        <w:tabs>
          <w:tab w:val="left" w:pos="452"/>
        </w:tabs>
        <w:autoSpaceDE w:val="0"/>
        <w:autoSpaceDN w:val="0"/>
        <w:spacing w:after="0" w:line="240" w:lineRule="auto"/>
        <w:ind w:left="0" w:right="593" w:firstLine="567"/>
        <w:jc w:val="both"/>
        <w:rPr>
          <w:rFonts w:ascii="Times New Roman" w:hAnsi="Times New Roman"/>
          <w:sz w:val="28"/>
          <w:szCs w:val="28"/>
          <w:lang w:val="kk-KZ"/>
        </w:rPr>
      </w:pPr>
      <w:r w:rsidRPr="009C74C1">
        <w:rPr>
          <w:rFonts w:ascii="Times New Roman" w:hAnsi="Times New Roman"/>
          <w:sz w:val="28"/>
          <w:szCs w:val="28"/>
          <w:lang w:val="kk-KZ"/>
        </w:rPr>
        <w:t xml:space="preserve"> «Универ»</w:t>
      </w:r>
      <w:r w:rsidRPr="009C74C1">
        <w:rPr>
          <w:rFonts w:ascii="Times New Roman" w:hAnsi="Times New Roman"/>
          <w:spacing w:val="31"/>
          <w:sz w:val="28"/>
          <w:szCs w:val="28"/>
          <w:lang w:val="kk-KZ"/>
        </w:rPr>
        <w:t xml:space="preserve"> </w:t>
      </w:r>
      <w:r w:rsidRPr="009C74C1">
        <w:rPr>
          <w:rFonts w:ascii="Times New Roman" w:hAnsi="Times New Roman"/>
          <w:sz w:val="28"/>
          <w:szCs w:val="28"/>
          <w:lang w:val="kk-KZ"/>
        </w:rPr>
        <w:t>жүйесіндегі</w:t>
      </w:r>
      <w:r w:rsidRPr="009C74C1">
        <w:rPr>
          <w:rFonts w:ascii="Times New Roman" w:hAnsi="Times New Roman"/>
          <w:spacing w:val="32"/>
          <w:sz w:val="28"/>
          <w:szCs w:val="28"/>
          <w:lang w:val="kk-KZ"/>
        </w:rPr>
        <w:t xml:space="preserve"> </w:t>
      </w:r>
      <w:r w:rsidRPr="009C74C1">
        <w:rPr>
          <w:rFonts w:ascii="Times New Roman" w:hAnsi="Times New Roman"/>
          <w:sz w:val="28"/>
          <w:szCs w:val="28"/>
          <w:lang w:val="kk-KZ"/>
        </w:rPr>
        <w:t>қорытынды</w:t>
      </w:r>
      <w:r w:rsidRPr="009C74C1">
        <w:rPr>
          <w:rFonts w:ascii="Times New Roman" w:hAnsi="Times New Roman"/>
          <w:spacing w:val="33"/>
          <w:sz w:val="28"/>
          <w:szCs w:val="28"/>
          <w:lang w:val="kk-KZ"/>
        </w:rPr>
        <w:t xml:space="preserve"> </w:t>
      </w:r>
      <w:r w:rsidRPr="009C74C1">
        <w:rPr>
          <w:rFonts w:ascii="Times New Roman" w:hAnsi="Times New Roman"/>
          <w:sz w:val="28"/>
          <w:szCs w:val="28"/>
          <w:lang w:val="kk-KZ"/>
        </w:rPr>
        <w:t>тізімдемеге</w:t>
      </w:r>
      <w:r w:rsidRPr="009C74C1">
        <w:rPr>
          <w:rFonts w:ascii="Times New Roman" w:hAnsi="Times New Roman"/>
          <w:spacing w:val="40"/>
          <w:sz w:val="28"/>
          <w:szCs w:val="28"/>
          <w:lang w:val="kk-KZ"/>
        </w:rPr>
        <w:t xml:space="preserve"> </w:t>
      </w:r>
      <w:r w:rsidRPr="009C74C1">
        <w:rPr>
          <w:rFonts w:ascii="Times New Roman" w:hAnsi="Times New Roman"/>
          <w:sz w:val="28"/>
          <w:szCs w:val="28"/>
          <w:lang w:val="kk-KZ"/>
        </w:rPr>
        <w:t>докторанттардың</w:t>
      </w:r>
      <w:r w:rsidRPr="009C74C1">
        <w:rPr>
          <w:rFonts w:ascii="Times New Roman" w:hAnsi="Times New Roman"/>
          <w:spacing w:val="37"/>
          <w:sz w:val="28"/>
          <w:szCs w:val="28"/>
          <w:lang w:val="kk-KZ"/>
        </w:rPr>
        <w:t xml:space="preserve"> </w:t>
      </w:r>
      <w:r w:rsidRPr="009C74C1">
        <w:rPr>
          <w:rFonts w:ascii="Times New Roman" w:hAnsi="Times New Roman"/>
          <w:sz w:val="28"/>
          <w:szCs w:val="28"/>
          <w:lang w:val="kk-KZ"/>
        </w:rPr>
        <w:t>баллдары</w:t>
      </w:r>
      <w:r w:rsidRPr="009C74C1">
        <w:rPr>
          <w:rFonts w:ascii="Times New Roman" w:hAnsi="Times New Roman"/>
          <w:spacing w:val="37"/>
          <w:sz w:val="28"/>
          <w:szCs w:val="28"/>
          <w:lang w:val="kk-KZ"/>
        </w:rPr>
        <w:t xml:space="preserve"> </w:t>
      </w:r>
      <w:r w:rsidRPr="009C74C1">
        <w:rPr>
          <w:rFonts w:ascii="Times New Roman" w:hAnsi="Times New Roman"/>
          <w:sz w:val="28"/>
          <w:szCs w:val="28"/>
          <w:lang w:val="kk-KZ"/>
        </w:rPr>
        <w:t>48</w:t>
      </w:r>
      <w:r w:rsidRPr="009C74C1">
        <w:rPr>
          <w:rFonts w:ascii="Times New Roman" w:hAnsi="Times New Roman"/>
          <w:spacing w:val="34"/>
          <w:sz w:val="28"/>
          <w:szCs w:val="28"/>
          <w:lang w:val="kk-KZ"/>
        </w:rPr>
        <w:t xml:space="preserve"> </w:t>
      </w:r>
      <w:r w:rsidRPr="009C74C1">
        <w:rPr>
          <w:rFonts w:ascii="Times New Roman" w:hAnsi="Times New Roman"/>
          <w:sz w:val="28"/>
          <w:szCs w:val="28"/>
          <w:lang w:val="kk-KZ"/>
        </w:rPr>
        <w:t>сағаттың ішінде қойылады.</w:t>
      </w:r>
    </w:p>
    <w:p w:rsidR="00065BDB" w:rsidRPr="009C74C1" w:rsidRDefault="00065BDB" w:rsidP="00065BDB">
      <w:pPr>
        <w:pStyle w:val="a9"/>
        <w:widowControl w:val="0"/>
        <w:numPr>
          <w:ilvl w:val="0"/>
          <w:numId w:val="6"/>
        </w:numPr>
        <w:tabs>
          <w:tab w:val="left" w:pos="380"/>
        </w:tabs>
        <w:autoSpaceDE w:val="0"/>
        <w:autoSpaceDN w:val="0"/>
        <w:spacing w:before="7" w:after="0" w:line="240" w:lineRule="auto"/>
        <w:ind w:left="0" w:firstLine="567"/>
        <w:jc w:val="both"/>
        <w:rPr>
          <w:rFonts w:ascii="Times New Roman" w:hAnsi="Times New Roman"/>
          <w:sz w:val="28"/>
          <w:szCs w:val="28"/>
          <w:lang w:val="kk-KZ"/>
        </w:rPr>
      </w:pPr>
      <w:r w:rsidRPr="009C74C1">
        <w:rPr>
          <w:rFonts w:ascii="Times New Roman" w:hAnsi="Times New Roman"/>
          <w:sz w:val="28"/>
          <w:szCs w:val="28"/>
          <w:lang w:val="kk-KZ"/>
        </w:rPr>
        <w:t>Емтихан</w:t>
      </w:r>
      <w:r w:rsidRPr="009C74C1">
        <w:rPr>
          <w:rFonts w:ascii="Times New Roman" w:hAnsi="Times New Roman"/>
          <w:spacing w:val="-17"/>
          <w:sz w:val="28"/>
          <w:szCs w:val="28"/>
          <w:lang w:val="kk-KZ"/>
        </w:rPr>
        <w:t xml:space="preserve"> </w:t>
      </w:r>
      <w:r w:rsidRPr="009C74C1">
        <w:rPr>
          <w:rFonts w:ascii="Times New Roman" w:hAnsi="Times New Roman"/>
          <w:sz w:val="28"/>
          <w:szCs w:val="28"/>
          <w:lang w:val="kk-KZ"/>
        </w:rPr>
        <w:t>нәтижелері</w:t>
      </w:r>
      <w:r w:rsidRPr="009C74C1">
        <w:rPr>
          <w:rFonts w:ascii="Times New Roman" w:hAnsi="Times New Roman"/>
          <w:spacing w:val="-16"/>
          <w:sz w:val="28"/>
          <w:szCs w:val="28"/>
          <w:lang w:val="kk-KZ"/>
        </w:rPr>
        <w:t xml:space="preserve"> </w:t>
      </w:r>
      <w:r w:rsidRPr="009C74C1">
        <w:rPr>
          <w:rFonts w:ascii="Times New Roman" w:hAnsi="Times New Roman"/>
          <w:sz w:val="28"/>
          <w:szCs w:val="28"/>
          <w:lang w:val="kk-KZ"/>
        </w:rPr>
        <w:t>бақылау</w:t>
      </w:r>
      <w:r w:rsidRPr="009C74C1">
        <w:rPr>
          <w:rFonts w:ascii="Times New Roman" w:hAnsi="Times New Roman"/>
          <w:spacing w:val="-16"/>
          <w:sz w:val="28"/>
          <w:szCs w:val="28"/>
          <w:lang w:val="kk-KZ"/>
        </w:rPr>
        <w:t xml:space="preserve"> </w:t>
      </w:r>
      <w:r w:rsidRPr="009C74C1">
        <w:rPr>
          <w:rFonts w:ascii="Times New Roman" w:hAnsi="Times New Roman"/>
          <w:sz w:val="28"/>
          <w:szCs w:val="28"/>
          <w:lang w:val="kk-KZ"/>
        </w:rPr>
        <w:t>камералардың</w:t>
      </w:r>
      <w:r w:rsidRPr="009C74C1">
        <w:rPr>
          <w:rFonts w:ascii="Times New Roman" w:hAnsi="Times New Roman"/>
          <w:spacing w:val="-1"/>
          <w:sz w:val="28"/>
          <w:szCs w:val="28"/>
          <w:lang w:val="kk-KZ"/>
        </w:rPr>
        <w:t xml:space="preserve"> </w:t>
      </w:r>
      <w:r w:rsidRPr="009C74C1">
        <w:rPr>
          <w:rFonts w:ascii="Times New Roman" w:hAnsi="Times New Roman"/>
          <w:sz w:val="28"/>
          <w:szCs w:val="28"/>
          <w:lang w:val="kk-KZ"/>
        </w:rPr>
        <w:t>нәтижелері</w:t>
      </w:r>
      <w:r w:rsidRPr="009C74C1">
        <w:rPr>
          <w:rFonts w:ascii="Times New Roman" w:hAnsi="Times New Roman"/>
          <w:spacing w:val="-15"/>
          <w:sz w:val="28"/>
          <w:szCs w:val="28"/>
          <w:lang w:val="kk-KZ"/>
        </w:rPr>
        <w:t xml:space="preserve"> </w:t>
      </w:r>
      <w:r w:rsidRPr="009C74C1">
        <w:rPr>
          <w:rFonts w:ascii="Times New Roman" w:hAnsi="Times New Roman"/>
          <w:sz w:val="28"/>
          <w:szCs w:val="28"/>
          <w:lang w:val="kk-KZ"/>
        </w:rPr>
        <w:t>негізінде</w:t>
      </w:r>
      <w:r w:rsidRPr="009C74C1">
        <w:rPr>
          <w:rFonts w:ascii="Times New Roman" w:hAnsi="Times New Roman"/>
          <w:spacing w:val="-8"/>
          <w:sz w:val="28"/>
          <w:szCs w:val="28"/>
          <w:lang w:val="kk-KZ"/>
        </w:rPr>
        <w:t xml:space="preserve"> </w:t>
      </w:r>
      <w:r w:rsidRPr="009C74C1">
        <w:rPr>
          <w:rFonts w:ascii="Times New Roman" w:hAnsi="Times New Roman"/>
          <w:sz w:val="28"/>
          <w:szCs w:val="28"/>
          <w:lang w:val="kk-KZ"/>
        </w:rPr>
        <w:t>қайта</w:t>
      </w:r>
      <w:r w:rsidRPr="009C74C1">
        <w:rPr>
          <w:rFonts w:ascii="Times New Roman" w:hAnsi="Times New Roman"/>
          <w:spacing w:val="-6"/>
          <w:sz w:val="28"/>
          <w:szCs w:val="28"/>
          <w:lang w:val="kk-KZ"/>
        </w:rPr>
        <w:t xml:space="preserve"> </w:t>
      </w:r>
      <w:r w:rsidRPr="009C74C1">
        <w:rPr>
          <w:rFonts w:ascii="Times New Roman" w:hAnsi="Times New Roman"/>
          <w:sz w:val="28"/>
          <w:szCs w:val="28"/>
          <w:lang w:val="kk-KZ"/>
        </w:rPr>
        <w:t xml:space="preserve">қаралуы </w:t>
      </w:r>
      <w:r w:rsidRPr="009C74C1">
        <w:rPr>
          <w:rFonts w:ascii="Times New Roman" w:hAnsi="Times New Roman"/>
          <w:spacing w:val="-2"/>
          <w:sz w:val="28"/>
          <w:szCs w:val="28"/>
          <w:lang w:val="kk-KZ"/>
        </w:rPr>
        <w:t>мүмкін.</w:t>
      </w:r>
    </w:p>
    <w:p w:rsidR="00065BDB" w:rsidRPr="009C74C1" w:rsidRDefault="00065BDB" w:rsidP="00065BDB">
      <w:pPr>
        <w:pStyle w:val="a9"/>
        <w:widowControl w:val="0"/>
        <w:numPr>
          <w:ilvl w:val="0"/>
          <w:numId w:val="6"/>
        </w:numPr>
        <w:tabs>
          <w:tab w:val="left" w:pos="370"/>
        </w:tabs>
        <w:autoSpaceDE w:val="0"/>
        <w:autoSpaceDN w:val="0"/>
        <w:spacing w:after="0" w:line="240" w:lineRule="auto"/>
        <w:ind w:left="0" w:firstLine="567"/>
        <w:jc w:val="both"/>
        <w:rPr>
          <w:rFonts w:ascii="Times New Roman" w:hAnsi="Times New Roman"/>
          <w:sz w:val="28"/>
          <w:szCs w:val="28"/>
          <w:lang w:val="kk-KZ"/>
        </w:rPr>
      </w:pPr>
      <w:r w:rsidRPr="009C74C1">
        <w:rPr>
          <w:rFonts w:ascii="Times New Roman" w:hAnsi="Times New Roman"/>
          <w:spacing w:val="-2"/>
          <w:sz w:val="28"/>
          <w:szCs w:val="28"/>
          <w:lang w:val="kk-KZ"/>
        </w:rPr>
        <w:t>Егер</w:t>
      </w:r>
      <w:r w:rsidRPr="009C74C1">
        <w:rPr>
          <w:rFonts w:ascii="Times New Roman" w:hAnsi="Times New Roman"/>
          <w:spacing w:val="-15"/>
          <w:sz w:val="28"/>
          <w:szCs w:val="28"/>
          <w:lang w:val="kk-KZ"/>
        </w:rPr>
        <w:t xml:space="preserve"> </w:t>
      </w:r>
      <w:r w:rsidRPr="009C74C1">
        <w:rPr>
          <w:rFonts w:ascii="Times New Roman" w:hAnsi="Times New Roman"/>
          <w:sz w:val="28"/>
          <w:szCs w:val="28"/>
          <w:lang w:val="kk-KZ"/>
        </w:rPr>
        <w:t xml:space="preserve">студент </w:t>
      </w:r>
      <w:r w:rsidRPr="009C74C1">
        <w:rPr>
          <w:rFonts w:ascii="Times New Roman" w:hAnsi="Times New Roman"/>
          <w:spacing w:val="-2"/>
          <w:sz w:val="28"/>
          <w:szCs w:val="28"/>
          <w:lang w:val="kk-KZ"/>
        </w:rPr>
        <w:t>емтихан</w:t>
      </w:r>
      <w:r w:rsidRPr="009C74C1">
        <w:rPr>
          <w:rFonts w:ascii="Times New Roman" w:hAnsi="Times New Roman"/>
          <w:spacing w:val="-4"/>
          <w:sz w:val="28"/>
          <w:szCs w:val="28"/>
          <w:lang w:val="kk-KZ"/>
        </w:rPr>
        <w:t xml:space="preserve"> </w:t>
      </w:r>
      <w:r w:rsidRPr="009C74C1">
        <w:rPr>
          <w:rFonts w:ascii="Times New Roman" w:hAnsi="Times New Roman"/>
          <w:spacing w:val="-2"/>
          <w:sz w:val="28"/>
          <w:szCs w:val="28"/>
          <w:lang w:val="kk-KZ"/>
        </w:rPr>
        <w:t>тапсыру</w:t>
      </w:r>
      <w:r w:rsidRPr="009C74C1">
        <w:rPr>
          <w:rFonts w:ascii="Times New Roman" w:hAnsi="Times New Roman"/>
          <w:spacing w:val="-20"/>
          <w:sz w:val="28"/>
          <w:szCs w:val="28"/>
          <w:lang w:val="kk-KZ"/>
        </w:rPr>
        <w:t xml:space="preserve"> </w:t>
      </w:r>
      <w:r w:rsidRPr="009C74C1">
        <w:rPr>
          <w:rFonts w:ascii="Times New Roman" w:hAnsi="Times New Roman"/>
          <w:spacing w:val="-2"/>
          <w:sz w:val="28"/>
          <w:szCs w:val="28"/>
          <w:lang w:val="kk-KZ"/>
        </w:rPr>
        <w:t>ережесін</w:t>
      </w:r>
      <w:r w:rsidRPr="009C74C1">
        <w:rPr>
          <w:rFonts w:ascii="Times New Roman" w:hAnsi="Times New Roman"/>
          <w:spacing w:val="5"/>
          <w:sz w:val="28"/>
          <w:szCs w:val="28"/>
          <w:lang w:val="kk-KZ"/>
        </w:rPr>
        <w:t xml:space="preserve"> </w:t>
      </w:r>
      <w:r w:rsidRPr="009C74C1">
        <w:rPr>
          <w:rFonts w:ascii="Times New Roman" w:hAnsi="Times New Roman"/>
          <w:spacing w:val="-2"/>
          <w:sz w:val="28"/>
          <w:szCs w:val="28"/>
          <w:lang w:val="kk-KZ"/>
        </w:rPr>
        <w:t>бұзса,</w:t>
      </w:r>
      <w:r w:rsidRPr="009C74C1">
        <w:rPr>
          <w:rFonts w:ascii="Times New Roman" w:hAnsi="Times New Roman"/>
          <w:spacing w:val="2"/>
          <w:sz w:val="28"/>
          <w:szCs w:val="28"/>
          <w:lang w:val="kk-KZ"/>
        </w:rPr>
        <w:t xml:space="preserve"> </w:t>
      </w:r>
      <w:r w:rsidRPr="009C74C1">
        <w:rPr>
          <w:rFonts w:ascii="Times New Roman" w:hAnsi="Times New Roman"/>
          <w:sz w:val="28"/>
          <w:szCs w:val="28"/>
          <w:lang w:val="kk-KZ"/>
        </w:rPr>
        <w:t>студен</w:t>
      </w:r>
      <w:r w:rsidRPr="009C74C1">
        <w:rPr>
          <w:rFonts w:ascii="Times New Roman" w:hAnsi="Times New Roman"/>
          <w:spacing w:val="-2"/>
          <w:sz w:val="28"/>
          <w:szCs w:val="28"/>
          <w:lang w:val="kk-KZ"/>
        </w:rPr>
        <w:t>ттің</w:t>
      </w:r>
      <w:r w:rsidRPr="009C74C1">
        <w:rPr>
          <w:rFonts w:ascii="Times New Roman" w:hAnsi="Times New Roman"/>
          <w:sz w:val="28"/>
          <w:szCs w:val="28"/>
          <w:lang w:val="kk-KZ"/>
        </w:rPr>
        <w:t xml:space="preserve"> </w:t>
      </w:r>
      <w:r w:rsidRPr="009C74C1">
        <w:rPr>
          <w:rFonts w:ascii="Times New Roman" w:hAnsi="Times New Roman"/>
          <w:spacing w:val="-2"/>
          <w:sz w:val="28"/>
          <w:szCs w:val="28"/>
          <w:lang w:val="kk-KZ"/>
        </w:rPr>
        <w:t>емтихан</w:t>
      </w:r>
      <w:r w:rsidRPr="009C74C1">
        <w:rPr>
          <w:rFonts w:ascii="Times New Roman" w:hAnsi="Times New Roman"/>
          <w:spacing w:val="-4"/>
          <w:sz w:val="28"/>
          <w:szCs w:val="28"/>
          <w:lang w:val="kk-KZ"/>
        </w:rPr>
        <w:t xml:space="preserve"> </w:t>
      </w:r>
      <w:r w:rsidRPr="009C74C1">
        <w:rPr>
          <w:rFonts w:ascii="Times New Roman" w:hAnsi="Times New Roman"/>
          <w:spacing w:val="-2"/>
          <w:sz w:val="28"/>
          <w:szCs w:val="28"/>
          <w:lang w:val="kk-KZ"/>
        </w:rPr>
        <w:t>нәтижелері</w:t>
      </w:r>
      <w:r w:rsidRPr="009C74C1">
        <w:rPr>
          <w:rFonts w:ascii="Times New Roman" w:hAnsi="Times New Roman"/>
          <w:spacing w:val="-19"/>
          <w:sz w:val="28"/>
          <w:szCs w:val="28"/>
          <w:lang w:val="kk-KZ"/>
        </w:rPr>
        <w:t xml:space="preserve"> </w:t>
      </w:r>
      <w:r w:rsidRPr="009C74C1">
        <w:rPr>
          <w:rFonts w:ascii="Times New Roman" w:hAnsi="Times New Roman"/>
          <w:spacing w:val="-2"/>
          <w:sz w:val="28"/>
          <w:szCs w:val="28"/>
          <w:lang w:val="kk-KZ"/>
        </w:rPr>
        <w:t>жойылады.</w:t>
      </w:r>
    </w:p>
    <w:p w:rsidR="00065BDB" w:rsidRDefault="00065BDB" w:rsidP="003C5D92">
      <w:pPr>
        <w:spacing w:before="76"/>
        <w:ind w:left="64" w:right="327"/>
        <w:jc w:val="center"/>
        <w:rPr>
          <w:b/>
          <w:bCs/>
          <w:sz w:val="28"/>
          <w:szCs w:val="28"/>
          <w:lang w:val="kk-KZ"/>
        </w:rPr>
      </w:pPr>
      <w:bookmarkStart w:id="4" w:name="КЕЛЕСІ_ТАҚЫРЫПТАР_БОЙЫНША_ЕМТИХАН_СҰРАҚТ"/>
      <w:bookmarkEnd w:id="4"/>
      <w:r>
        <w:rPr>
          <w:b/>
          <w:bCs/>
          <w:sz w:val="28"/>
          <w:szCs w:val="28"/>
          <w:lang w:val="kk-KZ"/>
        </w:rPr>
        <w:lastRenderedPageBreak/>
        <w:t>ҚОРЫ</w:t>
      </w:r>
      <w:bookmarkStart w:id="5" w:name="_GoBack"/>
      <w:bookmarkEnd w:id="5"/>
      <w:r>
        <w:rPr>
          <w:b/>
          <w:bCs/>
          <w:sz w:val="28"/>
          <w:szCs w:val="28"/>
          <w:lang w:val="kk-KZ"/>
        </w:rPr>
        <w:t>ТЫНДЫ БАҚЫЛАУДЫҢ ТАҚЫРЫПТЫҚ БАҒДАРЛАМАСЫ</w:t>
      </w:r>
    </w:p>
    <w:p w:rsidR="003C5D92" w:rsidRDefault="003C5D92" w:rsidP="00065BDB">
      <w:pPr>
        <w:spacing w:before="76"/>
        <w:ind w:left="64" w:right="327"/>
        <w:jc w:val="both"/>
        <w:rPr>
          <w:b/>
          <w:bCs/>
          <w:sz w:val="28"/>
          <w:szCs w:val="28"/>
          <w:lang w:val="kk-KZ"/>
        </w:rPr>
      </w:pPr>
    </w:p>
    <w:p w:rsidR="00065BDB" w:rsidRDefault="00065BDB" w:rsidP="00065BDB">
      <w:pPr>
        <w:pStyle w:val="a6"/>
        <w:tabs>
          <w:tab w:val="left" w:pos="540"/>
        </w:tabs>
        <w:ind w:firstLine="540"/>
        <w:jc w:val="both"/>
        <w:rPr>
          <w:sz w:val="28"/>
          <w:szCs w:val="28"/>
          <w:lang w:val="kk-KZ"/>
        </w:rPr>
      </w:pPr>
      <w:r>
        <w:rPr>
          <w:sz w:val="27"/>
          <w:szCs w:val="27"/>
          <w:lang w:val="kk-KZ"/>
        </w:rPr>
        <w:t>«</w:t>
      </w:r>
      <w:r>
        <w:rPr>
          <w:sz w:val="28"/>
          <w:szCs w:val="28"/>
          <w:lang w:val="kk-KZ"/>
        </w:rPr>
        <w:t xml:space="preserve">Деректану» өзіндік ерекшелігі бар біртұтас жүйелі ғылым саласы. </w:t>
      </w:r>
      <w:r>
        <w:rPr>
          <w:color w:val="000000"/>
          <w:sz w:val="28"/>
          <w:szCs w:val="28"/>
          <w:lang w:val="kk-KZ"/>
        </w:rPr>
        <w:t xml:space="preserve"> Деректанулық ұғымдар мен терминдер. Деректану теориясы және оның негізгі проблемалары. Деректердің типтік сыныпталуы: жазба, заттай, этнографиялық, фольклорлық, лингвистикалық, фотокино-құжаттар, фоноқұжаттар. </w:t>
      </w:r>
      <w:r>
        <w:rPr>
          <w:sz w:val="28"/>
          <w:szCs w:val="28"/>
          <w:lang w:val="kk-KZ"/>
        </w:rPr>
        <w:t xml:space="preserve">Деректану тарих ғылымының негіздерінің бірі болып табылады. </w:t>
      </w:r>
    </w:p>
    <w:p w:rsidR="00065BDB" w:rsidRDefault="00065BDB" w:rsidP="00065BDB">
      <w:pPr>
        <w:ind w:firstLine="540"/>
        <w:jc w:val="both"/>
        <w:rPr>
          <w:color w:val="000000"/>
          <w:sz w:val="28"/>
          <w:szCs w:val="28"/>
          <w:lang w:val="kk-KZ"/>
        </w:rPr>
      </w:pPr>
      <w:r>
        <w:rPr>
          <w:sz w:val="28"/>
          <w:szCs w:val="28"/>
          <w:lang w:val="kk-KZ"/>
        </w:rPr>
        <w:t xml:space="preserve">Деректанудың пайда болып, қалыптасуының объективті алғышарттары мен ортақ заңдылықтары. </w:t>
      </w:r>
      <w:r>
        <w:rPr>
          <w:color w:val="000000"/>
          <w:sz w:val="28"/>
          <w:szCs w:val="28"/>
          <w:lang w:val="kk-KZ"/>
        </w:rPr>
        <w:t xml:space="preserve">Деректанудың ғылым саласы ретінде қалыптасуының негізгі кезеңдері. Деректанудың ұлттық мектебінің қалыптасуы және Қ.М. Атабаев еңбектері. </w:t>
      </w:r>
    </w:p>
    <w:p w:rsidR="00065BDB" w:rsidRDefault="00065BDB" w:rsidP="00065BDB">
      <w:pPr>
        <w:pStyle w:val="a6"/>
        <w:ind w:firstLine="567"/>
        <w:jc w:val="both"/>
        <w:rPr>
          <w:color w:val="000000"/>
          <w:sz w:val="28"/>
          <w:szCs w:val="28"/>
          <w:lang w:val="kk-KZ"/>
        </w:rPr>
      </w:pPr>
      <w:r>
        <w:rPr>
          <w:color w:val="000000"/>
          <w:sz w:val="28"/>
          <w:szCs w:val="28"/>
          <w:lang w:val="kk-KZ"/>
        </w:rPr>
        <w:t>Деректердің пайда болуын “сынау” немесе сыртқы “сын”. Деректің шынайылық деңгейін анықтау  немесе  ішкі “сын”. Өкілеттілік пробемасы.</w:t>
      </w:r>
    </w:p>
    <w:p w:rsidR="00065BDB" w:rsidRDefault="00606EFF" w:rsidP="00065BDB">
      <w:pPr>
        <w:spacing w:before="76"/>
        <w:ind w:left="64" w:right="327"/>
        <w:jc w:val="both"/>
        <w:rPr>
          <w:sz w:val="28"/>
          <w:szCs w:val="28"/>
          <w:lang w:val="kk-KZ" w:eastAsia="en-US"/>
        </w:rPr>
      </w:pPr>
      <w:r>
        <w:rPr>
          <w:sz w:val="28"/>
          <w:szCs w:val="28"/>
          <w:lang w:val="kk-KZ" w:eastAsia="en-US"/>
        </w:rPr>
        <w:t xml:space="preserve">           </w:t>
      </w:r>
      <w:r w:rsidRPr="00606EFF">
        <w:rPr>
          <w:sz w:val="28"/>
          <w:szCs w:val="28"/>
          <w:lang w:val="kk-KZ" w:eastAsia="en-US"/>
        </w:rPr>
        <w:t xml:space="preserve">Ауыз әдебиеті –тарихи дерек көзі. </w:t>
      </w:r>
      <w:r w:rsidRPr="00606EFF">
        <w:rPr>
          <w:bCs/>
          <w:sz w:val="28"/>
          <w:szCs w:val="28"/>
          <w:lang w:val="kk-KZ" w:eastAsia="en-US"/>
        </w:rPr>
        <w:t>Қазақ тарихының археологиялық деректері.</w:t>
      </w:r>
      <w:r w:rsidRPr="00606EFF">
        <w:rPr>
          <w:sz w:val="28"/>
          <w:szCs w:val="28"/>
          <w:lang w:val="kk-KZ" w:eastAsia="en-US"/>
        </w:rPr>
        <w:t xml:space="preserve"> Ежелгі және ортағасырлық дерек көздері. Мерзімді басылымдар –тарихи дерек көзі. Эпистолярлық және статистикалық деректер</w:t>
      </w:r>
      <w:r w:rsidR="007A5CE7">
        <w:rPr>
          <w:sz w:val="28"/>
          <w:szCs w:val="28"/>
          <w:lang w:val="kk-KZ" w:eastAsia="en-US"/>
        </w:rPr>
        <w:t>.</w:t>
      </w:r>
    </w:p>
    <w:p w:rsidR="007A5CE7" w:rsidRPr="00606EFF" w:rsidRDefault="007A5CE7" w:rsidP="00065BDB">
      <w:pPr>
        <w:spacing w:before="76"/>
        <w:ind w:left="64" w:right="327"/>
        <w:jc w:val="both"/>
        <w:rPr>
          <w:b/>
          <w:bCs/>
          <w:sz w:val="28"/>
          <w:szCs w:val="28"/>
          <w:lang w:val="kk-KZ"/>
        </w:rPr>
      </w:pPr>
    </w:p>
    <w:p w:rsidR="00065BDB" w:rsidRDefault="00065BDB" w:rsidP="00065BDB">
      <w:pPr>
        <w:spacing w:before="76"/>
        <w:ind w:left="64" w:right="327"/>
        <w:jc w:val="both"/>
        <w:rPr>
          <w:b/>
          <w:bCs/>
          <w:sz w:val="28"/>
          <w:szCs w:val="28"/>
          <w:lang w:val="kk-KZ"/>
        </w:rPr>
      </w:pPr>
      <w:r>
        <w:rPr>
          <w:b/>
          <w:bCs/>
          <w:sz w:val="28"/>
          <w:szCs w:val="28"/>
          <w:lang w:val="kk-KZ"/>
        </w:rPr>
        <w:t>ЕМТИХАНҒА ДАЙЫНДАЛУҒА ҰСЫНЫЛАТЫН ӘДЕБИЕТТЕР</w:t>
      </w:r>
    </w:p>
    <w:p w:rsidR="00065BDB" w:rsidRDefault="00065BDB" w:rsidP="00065BDB">
      <w:pPr>
        <w:tabs>
          <w:tab w:val="left" w:pos="540"/>
        </w:tabs>
        <w:jc w:val="center"/>
        <w:rPr>
          <w:b/>
          <w:sz w:val="28"/>
          <w:szCs w:val="28"/>
          <w:lang w:val="kk-KZ"/>
        </w:rPr>
      </w:pPr>
      <w:r>
        <w:rPr>
          <w:b/>
          <w:sz w:val="28"/>
          <w:szCs w:val="28"/>
          <w:lang w:val="kk-KZ"/>
        </w:rPr>
        <w:t>Негізгі әдебиеттер:</w:t>
      </w:r>
    </w:p>
    <w:p w:rsidR="00065BDB" w:rsidRDefault="00065BDB" w:rsidP="00065BDB">
      <w:pPr>
        <w:tabs>
          <w:tab w:val="left" w:pos="180"/>
          <w:tab w:val="left" w:pos="1200"/>
        </w:tabs>
        <w:suppressAutoHyphens/>
        <w:ind w:firstLine="851"/>
        <w:jc w:val="both"/>
        <w:rPr>
          <w:sz w:val="28"/>
          <w:szCs w:val="28"/>
          <w:lang w:val="kk-KZ"/>
        </w:rPr>
      </w:pPr>
    </w:p>
    <w:p w:rsidR="00065BDB" w:rsidRDefault="00065BDB" w:rsidP="00065BD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lang w:val="kk-KZ"/>
        </w:rPr>
        <w:t xml:space="preserve">Атабаев Қ. Қазақ баспасөзі Қазақстан тарихының дерек көзі. </w:t>
      </w:r>
      <w:r w:rsidRPr="00606EFF">
        <w:rPr>
          <w:rFonts w:ascii="Times New Roman" w:hAnsi="Times New Roman"/>
          <w:sz w:val="28"/>
          <w:szCs w:val="28"/>
          <w:lang w:val="kk-KZ"/>
        </w:rPr>
        <w:t>(18</w:t>
      </w:r>
      <w:r>
        <w:rPr>
          <w:rFonts w:ascii="Times New Roman" w:hAnsi="Times New Roman"/>
          <w:sz w:val="28"/>
          <w:szCs w:val="28"/>
        </w:rPr>
        <w:t xml:space="preserve">70-1918 </w:t>
      </w:r>
      <w:proofErr w:type="spellStart"/>
      <w:r>
        <w:rPr>
          <w:rFonts w:ascii="Times New Roman" w:hAnsi="Times New Roman"/>
          <w:sz w:val="28"/>
          <w:szCs w:val="28"/>
        </w:rPr>
        <w:t>жж</w:t>
      </w:r>
      <w:proofErr w:type="spellEnd"/>
      <w:r>
        <w:rPr>
          <w:rFonts w:ascii="Times New Roman" w:hAnsi="Times New Roman"/>
          <w:sz w:val="28"/>
          <w:szCs w:val="28"/>
        </w:rPr>
        <w:t xml:space="preserve">). Алматы: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r>
        <w:rPr>
          <w:rFonts w:ascii="Times New Roman" w:hAnsi="Times New Roman"/>
          <w:sz w:val="28"/>
          <w:szCs w:val="28"/>
          <w:lang w:val="kk-KZ"/>
        </w:rPr>
        <w:t>университеті</w:t>
      </w:r>
      <w:r>
        <w:rPr>
          <w:rFonts w:ascii="Times New Roman" w:hAnsi="Times New Roman"/>
          <w:sz w:val="28"/>
          <w:szCs w:val="28"/>
        </w:rPr>
        <w:t>, 200</w:t>
      </w:r>
      <w:r>
        <w:rPr>
          <w:rFonts w:ascii="Times New Roman" w:hAnsi="Times New Roman"/>
          <w:sz w:val="28"/>
          <w:szCs w:val="28"/>
          <w:lang w:val="kk-KZ"/>
        </w:rPr>
        <w:t>0</w:t>
      </w:r>
      <w:r>
        <w:rPr>
          <w:rFonts w:ascii="Times New Roman" w:hAnsi="Times New Roman"/>
          <w:sz w:val="28"/>
          <w:szCs w:val="28"/>
        </w:rPr>
        <w:t>. – 358 б.</w:t>
      </w:r>
    </w:p>
    <w:p w:rsidR="00065BDB" w:rsidRDefault="00065BDB" w:rsidP="00065BD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lang w:val="kk-KZ"/>
        </w:rPr>
        <w:t>Атабаев Қ. Қазақстан тарихының деректанулық негіздері. – Алматы: Қазақ университеті, 2002. – 302 б.</w:t>
      </w:r>
    </w:p>
    <w:p w:rsidR="00065BDB" w:rsidRDefault="00065BDB" w:rsidP="00065BD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lang w:val="kk-KZ"/>
        </w:rPr>
        <w:t xml:space="preserve">Атабаев Қ. Деректану. – Алматы: </w:t>
      </w:r>
      <w:r>
        <w:rPr>
          <w:rFonts w:ascii="Times New Roman" w:hAnsi="Times New Roman"/>
          <w:sz w:val="28"/>
          <w:szCs w:val="28"/>
        </w:rPr>
        <w:t>“</w:t>
      </w:r>
      <w:r>
        <w:rPr>
          <w:rFonts w:ascii="Times New Roman" w:hAnsi="Times New Roman"/>
          <w:sz w:val="28"/>
          <w:szCs w:val="28"/>
          <w:lang w:val="kk-KZ"/>
        </w:rPr>
        <w:t>Қазақ тарихы</w:t>
      </w:r>
      <w:r>
        <w:rPr>
          <w:rFonts w:ascii="Times New Roman" w:hAnsi="Times New Roman"/>
          <w:sz w:val="28"/>
          <w:szCs w:val="28"/>
        </w:rPr>
        <w:t>”</w:t>
      </w:r>
      <w:r>
        <w:rPr>
          <w:rFonts w:ascii="Times New Roman" w:hAnsi="Times New Roman"/>
          <w:sz w:val="28"/>
          <w:szCs w:val="28"/>
          <w:lang w:val="kk-KZ"/>
        </w:rPr>
        <w:t>, 2007. -272 б.</w:t>
      </w:r>
    </w:p>
    <w:p w:rsidR="002B737B" w:rsidRDefault="00065BDB" w:rsidP="002B737B">
      <w:pPr>
        <w:pStyle w:val="a9"/>
        <w:numPr>
          <w:ilvl w:val="0"/>
          <w:numId w:val="8"/>
        </w:numPr>
        <w:tabs>
          <w:tab w:val="left" w:pos="540"/>
        </w:tabs>
        <w:jc w:val="both"/>
        <w:rPr>
          <w:rFonts w:ascii="Times New Roman" w:hAnsi="Times New Roman"/>
          <w:sz w:val="28"/>
          <w:szCs w:val="28"/>
          <w:lang w:val="kk-KZ"/>
        </w:rPr>
      </w:pPr>
      <w:r>
        <w:rPr>
          <w:rFonts w:ascii="Times New Roman" w:hAnsi="Times New Roman"/>
          <w:sz w:val="28"/>
          <w:szCs w:val="28"/>
        </w:rPr>
        <w:t>Источниковедение: Теория. История. Метод. Источники Российской истории. Учеб. пособие.</w:t>
      </w:r>
      <w:r>
        <w:rPr>
          <w:rFonts w:ascii="Times New Roman" w:hAnsi="Times New Roman"/>
          <w:sz w:val="28"/>
          <w:szCs w:val="28"/>
          <w:lang w:val="kk-KZ"/>
        </w:rPr>
        <w:t xml:space="preserve"> </w:t>
      </w:r>
      <w:r>
        <w:rPr>
          <w:rFonts w:ascii="Times New Roman" w:hAnsi="Times New Roman"/>
          <w:sz w:val="28"/>
          <w:szCs w:val="28"/>
        </w:rPr>
        <w:t>/И.Н.</w:t>
      </w:r>
      <w:r>
        <w:rPr>
          <w:rFonts w:ascii="Times New Roman" w:hAnsi="Times New Roman"/>
          <w:sz w:val="28"/>
          <w:szCs w:val="28"/>
          <w:lang w:val="kk-KZ"/>
        </w:rPr>
        <w:t xml:space="preserve"> </w:t>
      </w:r>
      <w:proofErr w:type="spellStart"/>
      <w:r>
        <w:rPr>
          <w:rFonts w:ascii="Times New Roman" w:hAnsi="Times New Roman"/>
          <w:sz w:val="28"/>
          <w:szCs w:val="28"/>
        </w:rPr>
        <w:t>Данилеский</w:t>
      </w:r>
      <w:proofErr w:type="spellEnd"/>
      <w:r>
        <w:rPr>
          <w:rFonts w:ascii="Times New Roman" w:hAnsi="Times New Roman"/>
          <w:sz w:val="28"/>
          <w:szCs w:val="28"/>
        </w:rPr>
        <w:t>, В.В.</w:t>
      </w:r>
      <w:r>
        <w:rPr>
          <w:rFonts w:ascii="Times New Roman" w:hAnsi="Times New Roman"/>
          <w:sz w:val="28"/>
          <w:szCs w:val="28"/>
          <w:lang w:val="kk-KZ"/>
        </w:rPr>
        <w:t xml:space="preserve"> </w:t>
      </w:r>
      <w:r>
        <w:rPr>
          <w:rFonts w:ascii="Times New Roman" w:hAnsi="Times New Roman"/>
          <w:sz w:val="28"/>
          <w:szCs w:val="28"/>
        </w:rPr>
        <w:t>Кабанов, О.М.</w:t>
      </w:r>
      <w:r>
        <w:rPr>
          <w:rFonts w:ascii="Times New Roman" w:hAnsi="Times New Roman"/>
          <w:sz w:val="28"/>
          <w:szCs w:val="28"/>
          <w:lang w:val="kk-KZ"/>
        </w:rPr>
        <w:t xml:space="preserve"> </w:t>
      </w:r>
      <w:proofErr w:type="spellStart"/>
      <w:r>
        <w:rPr>
          <w:rFonts w:ascii="Times New Roman" w:hAnsi="Times New Roman"/>
          <w:sz w:val="28"/>
          <w:szCs w:val="28"/>
        </w:rPr>
        <w:t>Медушевская</w:t>
      </w:r>
      <w:proofErr w:type="spellEnd"/>
      <w:r>
        <w:rPr>
          <w:rFonts w:ascii="Times New Roman" w:hAnsi="Times New Roman"/>
          <w:sz w:val="28"/>
          <w:szCs w:val="28"/>
        </w:rPr>
        <w:t>, М.Ф.</w:t>
      </w:r>
      <w:r>
        <w:rPr>
          <w:rFonts w:ascii="Times New Roman" w:hAnsi="Times New Roman"/>
          <w:sz w:val="28"/>
          <w:szCs w:val="28"/>
          <w:lang w:val="kk-KZ"/>
        </w:rPr>
        <w:t xml:space="preserve"> </w:t>
      </w:r>
      <w:r>
        <w:rPr>
          <w:rFonts w:ascii="Times New Roman" w:hAnsi="Times New Roman"/>
          <w:sz w:val="28"/>
          <w:szCs w:val="28"/>
        </w:rPr>
        <w:t>Румянцева.</w:t>
      </w:r>
      <w:r>
        <w:rPr>
          <w:rFonts w:ascii="Times New Roman" w:hAnsi="Times New Roman"/>
          <w:sz w:val="28"/>
          <w:szCs w:val="28"/>
          <w:lang w:val="kk-KZ"/>
        </w:rPr>
        <w:t xml:space="preserve">/.  – </w:t>
      </w:r>
      <w:r>
        <w:rPr>
          <w:rFonts w:ascii="Times New Roman" w:hAnsi="Times New Roman"/>
          <w:sz w:val="28"/>
          <w:szCs w:val="28"/>
        </w:rPr>
        <w:t>Москва</w:t>
      </w:r>
      <w:r>
        <w:rPr>
          <w:rFonts w:ascii="Times New Roman" w:hAnsi="Times New Roman"/>
          <w:sz w:val="28"/>
          <w:szCs w:val="28"/>
          <w:lang w:val="kk-KZ"/>
        </w:rPr>
        <w:t>: РАН</w:t>
      </w:r>
      <w:r>
        <w:rPr>
          <w:rFonts w:ascii="Times New Roman" w:hAnsi="Times New Roman"/>
          <w:sz w:val="28"/>
          <w:szCs w:val="28"/>
        </w:rPr>
        <w:t xml:space="preserve">, 2000. </w:t>
      </w:r>
      <w:r>
        <w:rPr>
          <w:rFonts w:ascii="Times New Roman" w:hAnsi="Times New Roman"/>
          <w:sz w:val="28"/>
          <w:szCs w:val="28"/>
          <w:lang w:val="kk-KZ"/>
        </w:rPr>
        <w:t>– С. 703.</w:t>
      </w:r>
    </w:p>
    <w:p w:rsidR="002B737B" w:rsidRDefault="00AC0811" w:rsidP="002B737B">
      <w:pPr>
        <w:pStyle w:val="a9"/>
        <w:numPr>
          <w:ilvl w:val="0"/>
          <w:numId w:val="8"/>
        </w:numPr>
        <w:tabs>
          <w:tab w:val="left" w:pos="540"/>
        </w:tabs>
        <w:jc w:val="both"/>
        <w:rPr>
          <w:rFonts w:ascii="Times New Roman" w:hAnsi="Times New Roman"/>
          <w:sz w:val="28"/>
          <w:szCs w:val="28"/>
          <w:lang w:val="kk-KZ"/>
        </w:rPr>
      </w:pPr>
      <w:r w:rsidRPr="002B737B">
        <w:rPr>
          <w:rFonts w:ascii="Times New Roman" w:hAnsi="Times New Roman"/>
          <w:sz w:val="28"/>
          <w:szCs w:val="28"/>
          <w:lang w:val="kk-KZ"/>
        </w:rPr>
        <w:t>Байпаков К.М. Проблемы археологических исследований позднесредневековых городов Казахстана. Алматы, 1997.</w:t>
      </w:r>
    </w:p>
    <w:p w:rsidR="00AC0811" w:rsidRPr="002B737B" w:rsidRDefault="00AC0811" w:rsidP="002B737B">
      <w:pPr>
        <w:pStyle w:val="a9"/>
        <w:numPr>
          <w:ilvl w:val="0"/>
          <w:numId w:val="8"/>
        </w:numPr>
        <w:tabs>
          <w:tab w:val="left" w:pos="540"/>
        </w:tabs>
        <w:jc w:val="both"/>
        <w:rPr>
          <w:rFonts w:ascii="Times New Roman" w:hAnsi="Times New Roman"/>
          <w:sz w:val="28"/>
          <w:szCs w:val="28"/>
          <w:lang w:val="kk-KZ"/>
        </w:rPr>
      </w:pPr>
      <w:r w:rsidRPr="002B737B">
        <w:rPr>
          <w:rFonts w:ascii="Times New Roman" w:hAnsi="Times New Roman"/>
          <w:sz w:val="28"/>
          <w:szCs w:val="28"/>
          <w:lang w:val="kk-KZ"/>
        </w:rPr>
        <w:t>Қазақстан тарихының деректері: оқу құралы./Атабаев Қ.М. және т.б. –Алматы: Қазақ университеті, 2018. – 200 б.</w:t>
      </w:r>
    </w:p>
    <w:p w:rsidR="00AC0811" w:rsidRPr="002B737B" w:rsidRDefault="00AC0811" w:rsidP="00AC0811">
      <w:pPr>
        <w:tabs>
          <w:tab w:val="left" w:pos="540"/>
        </w:tabs>
        <w:ind w:firstLine="540"/>
        <w:jc w:val="both"/>
        <w:rPr>
          <w:sz w:val="28"/>
          <w:szCs w:val="28"/>
          <w:lang w:val="kk-KZ"/>
        </w:rPr>
      </w:pPr>
    </w:p>
    <w:p w:rsidR="00AC0811" w:rsidRDefault="00AC0811" w:rsidP="00065BDB">
      <w:pPr>
        <w:pStyle w:val="a9"/>
        <w:ind w:left="785"/>
        <w:jc w:val="both"/>
        <w:rPr>
          <w:rFonts w:ascii="Times New Roman" w:hAnsi="Times New Roman"/>
          <w:bCs/>
          <w:sz w:val="28"/>
          <w:szCs w:val="28"/>
          <w:lang w:val="kk-KZ"/>
        </w:rPr>
      </w:pPr>
    </w:p>
    <w:p w:rsidR="00065BDB" w:rsidRDefault="00065BDB" w:rsidP="00065BDB">
      <w:pPr>
        <w:pStyle w:val="a9"/>
        <w:ind w:left="425"/>
        <w:jc w:val="both"/>
        <w:rPr>
          <w:rFonts w:ascii="Times New Roman" w:hAnsi="Times New Roman"/>
          <w:b/>
          <w:bCs/>
          <w:sz w:val="28"/>
          <w:szCs w:val="28"/>
          <w:lang w:val="kk-KZ"/>
        </w:rPr>
      </w:pPr>
      <w:r>
        <w:rPr>
          <w:rFonts w:ascii="Times New Roman" w:hAnsi="Times New Roman"/>
          <w:b/>
          <w:bCs/>
          <w:sz w:val="28"/>
          <w:szCs w:val="28"/>
          <w:lang w:val="kk-KZ"/>
        </w:rPr>
        <w:t>Онлайн түрінде қолжетімді (университет кітапханасы):</w:t>
      </w:r>
    </w:p>
    <w:p w:rsidR="00AC0811" w:rsidRPr="002B737B" w:rsidRDefault="002B737B" w:rsidP="00AC0811">
      <w:pPr>
        <w:tabs>
          <w:tab w:val="left" w:pos="540"/>
        </w:tabs>
        <w:ind w:firstLine="540"/>
        <w:jc w:val="both"/>
        <w:rPr>
          <w:sz w:val="28"/>
          <w:szCs w:val="28"/>
          <w:lang w:val="kk-KZ"/>
        </w:rPr>
      </w:pPr>
      <w:r>
        <w:rPr>
          <w:sz w:val="28"/>
          <w:szCs w:val="28"/>
          <w:lang w:val="kk-KZ"/>
        </w:rPr>
        <w:t xml:space="preserve">7. </w:t>
      </w:r>
      <w:r w:rsidR="00AC0811" w:rsidRPr="002B737B">
        <w:rPr>
          <w:sz w:val="28"/>
          <w:szCs w:val="28"/>
          <w:lang w:val="kk-KZ"/>
        </w:rPr>
        <w:t>«Мәдени мұра» - қазақ тарихының дерек көзі: мақалалар жинағы/Ред. Басқарған Қ. Атабаев. – Алматы: Қазақ университеті, 2013. -245б.</w:t>
      </w:r>
    </w:p>
    <w:p w:rsidR="00AC0811" w:rsidRPr="002B737B" w:rsidRDefault="00AC0811" w:rsidP="003C5D92">
      <w:pPr>
        <w:tabs>
          <w:tab w:val="left" w:pos="540"/>
        </w:tabs>
        <w:ind w:firstLine="540"/>
        <w:jc w:val="both"/>
        <w:rPr>
          <w:sz w:val="28"/>
          <w:szCs w:val="28"/>
          <w:lang w:val="kk-KZ"/>
        </w:rPr>
      </w:pPr>
      <w:r w:rsidRPr="002B737B">
        <w:rPr>
          <w:sz w:val="28"/>
          <w:szCs w:val="28"/>
          <w:lang w:val="kk-KZ"/>
        </w:rPr>
        <w:t>8. Төлебаев Т.Ә. Қосалқы тарихи пәндер. Оқу құралы. - Алматы, 2017.</w:t>
      </w:r>
    </w:p>
    <w:p w:rsidR="00AC0811" w:rsidRPr="002B737B" w:rsidRDefault="00AC0811" w:rsidP="00AC0811">
      <w:pPr>
        <w:pStyle w:val="a9"/>
        <w:numPr>
          <w:ilvl w:val="0"/>
          <w:numId w:val="19"/>
        </w:numPr>
        <w:suppressAutoHyphens/>
        <w:jc w:val="both"/>
        <w:rPr>
          <w:rFonts w:ascii="Times New Roman" w:hAnsi="Times New Roman"/>
          <w:sz w:val="28"/>
          <w:szCs w:val="28"/>
          <w:lang w:val="kk-KZ"/>
        </w:rPr>
      </w:pPr>
      <w:r w:rsidRPr="002B737B">
        <w:rPr>
          <w:rFonts w:ascii="Times New Roman" w:hAnsi="Times New Roman"/>
          <w:sz w:val="28"/>
          <w:szCs w:val="28"/>
          <w:lang w:val="kk-KZ"/>
        </w:rPr>
        <w:lastRenderedPageBreak/>
        <w:t>Кром М.М. Тарихи антропология. - Алматы, 2016.</w:t>
      </w:r>
    </w:p>
    <w:p w:rsidR="00065BDB" w:rsidRDefault="00065BDB" w:rsidP="00065BDB">
      <w:pPr>
        <w:pStyle w:val="a9"/>
        <w:ind w:left="785"/>
        <w:jc w:val="both"/>
        <w:rPr>
          <w:rFonts w:ascii="Times New Roman" w:hAnsi="Times New Roman"/>
          <w:sz w:val="28"/>
          <w:szCs w:val="28"/>
          <w:lang w:val="kk-KZ"/>
        </w:rPr>
      </w:pPr>
    </w:p>
    <w:p w:rsidR="00065BDB" w:rsidRDefault="00065BDB" w:rsidP="00065BDB">
      <w:pPr>
        <w:tabs>
          <w:tab w:val="left" w:pos="540"/>
        </w:tabs>
        <w:ind w:firstLine="540"/>
        <w:jc w:val="center"/>
        <w:rPr>
          <w:b/>
          <w:sz w:val="28"/>
          <w:szCs w:val="28"/>
          <w:lang w:val="kk-KZ"/>
        </w:rPr>
      </w:pPr>
      <w:r>
        <w:rPr>
          <w:b/>
          <w:sz w:val="28"/>
          <w:szCs w:val="28"/>
          <w:lang w:val="kk-KZ"/>
        </w:rPr>
        <w:t>Қосымша әдебиеттер:</w:t>
      </w:r>
    </w:p>
    <w:p w:rsidR="00065BDB" w:rsidRDefault="00065BDB" w:rsidP="00065BDB">
      <w:pPr>
        <w:numPr>
          <w:ilvl w:val="0"/>
          <w:numId w:val="12"/>
        </w:numPr>
        <w:jc w:val="both"/>
        <w:rPr>
          <w:sz w:val="28"/>
          <w:szCs w:val="28"/>
          <w:lang w:val="kk-KZ"/>
        </w:rPr>
      </w:pPr>
      <w:r>
        <w:rPr>
          <w:sz w:val="28"/>
          <w:szCs w:val="28"/>
          <w:lang w:val="kk-KZ"/>
        </w:rPr>
        <w:t xml:space="preserve">Медушевская О.М. Современное зарубежное источниковедение. М.: Высшая школа.  -1983. 137 с. </w:t>
      </w:r>
    </w:p>
    <w:p w:rsidR="00065BDB" w:rsidRDefault="00065BDB" w:rsidP="00065BDB">
      <w:pPr>
        <w:numPr>
          <w:ilvl w:val="0"/>
          <w:numId w:val="12"/>
        </w:numPr>
        <w:jc w:val="both"/>
        <w:rPr>
          <w:sz w:val="28"/>
          <w:szCs w:val="28"/>
          <w:lang w:val="kk-KZ"/>
        </w:rPr>
      </w:pPr>
      <w:r>
        <w:rPr>
          <w:sz w:val="28"/>
          <w:szCs w:val="28"/>
          <w:lang w:val="kk-KZ"/>
        </w:rPr>
        <w:t>Макаров М.К. О принципах классификации письменных источников // Труды МГИАИ, - Т. 16. –  Москва, 1961.</w:t>
      </w:r>
    </w:p>
    <w:p w:rsidR="00065BDB" w:rsidRDefault="00065BDB" w:rsidP="00065BDB">
      <w:pPr>
        <w:tabs>
          <w:tab w:val="left" w:pos="540"/>
        </w:tabs>
        <w:ind w:firstLine="540"/>
        <w:jc w:val="both"/>
        <w:rPr>
          <w:sz w:val="28"/>
          <w:szCs w:val="28"/>
          <w:lang w:val="kk-KZ"/>
        </w:rPr>
      </w:pPr>
      <w:r>
        <w:rPr>
          <w:sz w:val="28"/>
          <w:szCs w:val="28"/>
          <w:lang w:val="kk-KZ"/>
        </w:rPr>
        <w:t>3. Пронштейн А.П. Методика исторического исследования. - Ростов-на-Дону, 1976. – С. 315.</w:t>
      </w:r>
    </w:p>
    <w:p w:rsidR="00065BDB" w:rsidRDefault="00065BDB" w:rsidP="00065BDB">
      <w:pPr>
        <w:tabs>
          <w:tab w:val="left" w:pos="540"/>
          <w:tab w:val="left" w:pos="720"/>
        </w:tabs>
        <w:ind w:firstLine="540"/>
        <w:jc w:val="both"/>
        <w:rPr>
          <w:sz w:val="28"/>
          <w:szCs w:val="28"/>
          <w:lang w:val="kk-KZ"/>
        </w:rPr>
      </w:pPr>
      <w:r>
        <w:rPr>
          <w:sz w:val="28"/>
          <w:szCs w:val="28"/>
          <w:lang w:val="kk-KZ"/>
        </w:rPr>
        <w:t>4. Медушевская О.М. О проблемах классификации исторических источников // Советские архивы. – 1978. - № 5.</w:t>
      </w:r>
    </w:p>
    <w:p w:rsidR="00065BDB" w:rsidRDefault="00065BDB" w:rsidP="00065BDB">
      <w:pPr>
        <w:tabs>
          <w:tab w:val="left" w:pos="540"/>
          <w:tab w:val="left" w:pos="720"/>
        </w:tabs>
        <w:ind w:firstLine="540"/>
        <w:jc w:val="both"/>
        <w:rPr>
          <w:sz w:val="28"/>
          <w:szCs w:val="28"/>
          <w:lang w:val="kk-KZ"/>
        </w:rPr>
      </w:pPr>
      <w:r>
        <w:rPr>
          <w:sz w:val="28"/>
          <w:szCs w:val="28"/>
          <w:lang w:val="kk-KZ"/>
        </w:rPr>
        <w:t>5. Сексенбаева</w:t>
      </w:r>
      <w:r>
        <w:rPr>
          <w:sz w:val="28"/>
          <w:szCs w:val="28"/>
        </w:rPr>
        <w:t xml:space="preserve"> Г.А. Методика работы с архивными источниками. </w:t>
      </w:r>
      <w:r>
        <w:rPr>
          <w:sz w:val="28"/>
          <w:szCs w:val="28"/>
          <w:lang w:val="kk-KZ"/>
        </w:rPr>
        <w:t xml:space="preserve">- </w:t>
      </w:r>
      <w:r>
        <w:rPr>
          <w:sz w:val="28"/>
          <w:szCs w:val="28"/>
        </w:rPr>
        <w:t xml:space="preserve">Алматы: АГУ, 1996. – </w:t>
      </w:r>
      <w:r>
        <w:rPr>
          <w:sz w:val="28"/>
          <w:szCs w:val="28"/>
          <w:lang w:val="kk-KZ"/>
        </w:rPr>
        <w:t xml:space="preserve">С. </w:t>
      </w:r>
      <w:r>
        <w:rPr>
          <w:sz w:val="28"/>
          <w:szCs w:val="28"/>
        </w:rPr>
        <w:t>25.</w:t>
      </w:r>
    </w:p>
    <w:p w:rsidR="00065BDB" w:rsidRDefault="00065BDB" w:rsidP="00065BDB">
      <w:pPr>
        <w:tabs>
          <w:tab w:val="left" w:pos="540"/>
          <w:tab w:val="left" w:pos="720"/>
        </w:tabs>
        <w:ind w:firstLine="540"/>
        <w:jc w:val="both"/>
        <w:rPr>
          <w:sz w:val="28"/>
          <w:szCs w:val="28"/>
          <w:lang w:val="kk-KZ"/>
        </w:rPr>
      </w:pPr>
      <w:r>
        <w:rPr>
          <w:sz w:val="28"/>
          <w:szCs w:val="28"/>
          <w:lang w:val="kk-KZ"/>
        </w:rPr>
        <w:t xml:space="preserve">6. </w:t>
      </w:r>
      <w:r w:rsidR="003C5D92" w:rsidRPr="002B737B">
        <w:rPr>
          <w:sz w:val="28"/>
          <w:szCs w:val="28"/>
          <w:lang w:val="kk-KZ"/>
        </w:rPr>
        <w:t xml:space="preserve">Жеменей И. Парсы және түркі жазба деректеріндегі Қазақ тарихы (Ежелгі және ортағасырлық дәуір). –Алматы: «Сардар», 2019. – 224 </w:t>
      </w:r>
      <w:r w:rsidR="003C5D92">
        <w:rPr>
          <w:sz w:val="28"/>
          <w:szCs w:val="28"/>
          <w:lang w:val="kk-KZ"/>
        </w:rPr>
        <w:t xml:space="preserve"> </w:t>
      </w:r>
      <w:r w:rsidR="003C5D92" w:rsidRPr="002B737B">
        <w:rPr>
          <w:sz w:val="28"/>
          <w:szCs w:val="28"/>
          <w:lang w:val="kk-KZ"/>
        </w:rPr>
        <w:t>б.</w:t>
      </w:r>
      <w:r w:rsidR="003C5D92">
        <w:rPr>
          <w:sz w:val="28"/>
          <w:szCs w:val="28"/>
          <w:lang w:val="kk-KZ"/>
        </w:rPr>
        <w:t xml:space="preserve"> </w:t>
      </w:r>
    </w:p>
    <w:p w:rsidR="00065BDB" w:rsidRDefault="00065BDB" w:rsidP="00065BDB">
      <w:pPr>
        <w:pStyle w:val="a6"/>
        <w:ind w:firstLine="567"/>
        <w:jc w:val="both"/>
        <w:rPr>
          <w:color w:val="000000"/>
          <w:sz w:val="28"/>
          <w:szCs w:val="28"/>
          <w:lang w:val="kk-KZ"/>
        </w:rPr>
      </w:pPr>
      <w:r>
        <w:rPr>
          <w:sz w:val="28"/>
          <w:szCs w:val="28"/>
          <w:lang w:val="kk-KZ"/>
        </w:rPr>
        <w:t xml:space="preserve">7. </w:t>
      </w:r>
      <w:r>
        <w:rPr>
          <w:color w:val="000000"/>
          <w:sz w:val="28"/>
          <w:szCs w:val="28"/>
          <w:lang w:val="kk-KZ"/>
        </w:rPr>
        <w:t>Марғұлан Ә. Ежелгі жыр аңыздар. – Алматы: Жазушы, 1985. - 352 б.</w:t>
      </w:r>
    </w:p>
    <w:p w:rsidR="00065BDB" w:rsidRDefault="00065BDB" w:rsidP="00065BDB">
      <w:pPr>
        <w:pStyle w:val="a6"/>
        <w:ind w:firstLine="567"/>
        <w:jc w:val="both"/>
        <w:rPr>
          <w:sz w:val="28"/>
          <w:szCs w:val="28"/>
          <w:lang w:val="kk-KZ"/>
        </w:rPr>
      </w:pPr>
      <w:r>
        <w:rPr>
          <w:color w:val="000000"/>
          <w:sz w:val="28"/>
          <w:szCs w:val="28"/>
        </w:rPr>
        <w:t>8.</w:t>
      </w:r>
      <w:r>
        <w:rPr>
          <w:color w:val="000000"/>
          <w:sz w:val="28"/>
          <w:szCs w:val="28"/>
          <w:lang w:val="kk-KZ"/>
        </w:rPr>
        <w:t xml:space="preserve"> </w:t>
      </w:r>
      <w:proofErr w:type="spellStart"/>
      <w:r>
        <w:rPr>
          <w:sz w:val="28"/>
          <w:szCs w:val="28"/>
        </w:rPr>
        <w:t>Бөкейхан</w:t>
      </w:r>
      <w:proofErr w:type="spellEnd"/>
      <w:r>
        <w:rPr>
          <w:sz w:val="28"/>
          <w:szCs w:val="28"/>
          <w:lang w:val="kk-KZ"/>
        </w:rPr>
        <w:t xml:space="preserve"> Ә</w:t>
      </w:r>
      <w:r>
        <w:rPr>
          <w:sz w:val="28"/>
          <w:szCs w:val="28"/>
        </w:rPr>
        <w:t xml:space="preserve">. </w:t>
      </w:r>
      <w:proofErr w:type="spellStart"/>
      <w:r>
        <w:rPr>
          <w:sz w:val="28"/>
          <w:szCs w:val="28"/>
        </w:rPr>
        <w:t>Таңдамалы</w:t>
      </w:r>
      <w:proofErr w:type="spellEnd"/>
      <w:r>
        <w:rPr>
          <w:sz w:val="28"/>
          <w:szCs w:val="28"/>
        </w:rPr>
        <w:t xml:space="preserve">. Бас ред. Р. Нургалиев. – Алматы: </w:t>
      </w:r>
      <w:proofErr w:type="spellStart"/>
      <w:r>
        <w:rPr>
          <w:sz w:val="28"/>
          <w:szCs w:val="28"/>
        </w:rPr>
        <w:t>Қазақ</w:t>
      </w:r>
      <w:proofErr w:type="spellEnd"/>
      <w:r>
        <w:rPr>
          <w:sz w:val="28"/>
          <w:szCs w:val="28"/>
        </w:rPr>
        <w:t xml:space="preserve"> </w:t>
      </w:r>
      <w:proofErr w:type="spellStart"/>
      <w:r>
        <w:rPr>
          <w:sz w:val="28"/>
          <w:szCs w:val="28"/>
        </w:rPr>
        <w:t>энциклопедиясы</w:t>
      </w:r>
      <w:proofErr w:type="spellEnd"/>
      <w:r>
        <w:rPr>
          <w:sz w:val="28"/>
          <w:szCs w:val="28"/>
        </w:rPr>
        <w:t xml:space="preserve">, 1995. - </w:t>
      </w:r>
      <w:r>
        <w:rPr>
          <w:sz w:val="28"/>
          <w:szCs w:val="28"/>
          <w:lang w:val="kk-KZ"/>
        </w:rPr>
        <w:t>421</w:t>
      </w:r>
      <w:r>
        <w:rPr>
          <w:sz w:val="28"/>
          <w:szCs w:val="28"/>
        </w:rPr>
        <w:t xml:space="preserve"> б.</w:t>
      </w:r>
    </w:p>
    <w:p w:rsidR="00065BDB" w:rsidRDefault="00065BDB" w:rsidP="00065BDB">
      <w:pPr>
        <w:pStyle w:val="a6"/>
        <w:ind w:firstLine="567"/>
        <w:jc w:val="both"/>
        <w:rPr>
          <w:sz w:val="28"/>
          <w:szCs w:val="28"/>
          <w:lang w:val="kk-KZ"/>
        </w:rPr>
      </w:pPr>
      <w:r>
        <w:rPr>
          <w:sz w:val="28"/>
          <w:szCs w:val="28"/>
          <w:lang w:val="kk-KZ"/>
        </w:rPr>
        <w:t>9. Бекмаханов Е. Қазақстан ХІХ ғасырдың 20-40 жылдарында. – Алматы, 1994. – 416 б.</w:t>
      </w:r>
    </w:p>
    <w:p w:rsidR="00065BDB" w:rsidRDefault="00065BDB" w:rsidP="00065BDB">
      <w:pPr>
        <w:pStyle w:val="a6"/>
        <w:ind w:firstLine="567"/>
        <w:jc w:val="both"/>
        <w:rPr>
          <w:color w:val="000000"/>
          <w:sz w:val="28"/>
          <w:szCs w:val="28"/>
          <w:lang w:val="kk-KZ"/>
        </w:rPr>
      </w:pPr>
      <w:r>
        <w:rPr>
          <w:sz w:val="28"/>
          <w:szCs w:val="28"/>
          <w:lang w:val="kk-KZ"/>
        </w:rPr>
        <w:t>10. Сүлейменов О. Аз и Я. – Алматы: Жазушы, 1992. – 298 б</w:t>
      </w:r>
    </w:p>
    <w:p w:rsidR="00065BDB" w:rsidRPr="00065BDB" w:rsidRDefault="00065BDB" w:rsidP="00065BDB">
      <w:pPr>
        <w:spacing w:before="76"/>
        <w:ind w:left="64" w:right="327"/>
        <w:jc w:val="both"/>
        <w:rPr>
          <w:b/>
          <w:bCs/>
          <w:sz w:val="28"/>
          <w:szCs w:val="28"/>
          <w:lang w:val="kk-KZ"/>
        </w:rPr>
      </w:pPr>
      <w:r w:rsidRPr="00065BDB">
        <w:rPr>
          <w:b/>
          <w:bCs/>
          <w:sz w:val="28"/>
          <w:szCs w:val="28"/>
          <w:lang w:val="kk-KZ"/>
        </w:rPr>
        <w:t>Интернет-ресурстар:</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http://www.rkcntidad.kz</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https://adilet.zan.kz</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https://elib.kaznu.kz</w:t>
      </w:r>
    </w:p>
    <w:p w:rsidR="00065BDB" w:rsidRPr="00065BDB" w:rsidRDefault="00065BDB" w:rsidP="00065BDB">
      <w:pPr>
        <w:spacing w:before="76"/>
        <w:ind w:left="64" w:right="327"/>
        <w:jc w:val="both"/>
        <w:rPr>
          <w:bCs/>
          <w:sz w:val="28"/>
          <w:szCs w:val="28"/>
          <w:lang w:val="kk-KZ"/>
        </w:rPr>
      </w:pPr>
      <w:r w:rsidRPr="00065BDB">
        <w:rPr>
          <w:bCs/>
          <w:sz w:val="28"/>
          <w:szCs w:val="28"/>
          <w:lang w:val="kk-KZ"/>
        </w:rPr>
        <w:t>https://elibrary.ru</w:t>
      </w:r>
    </w:p>
    <w:p w:rsidR="00065BDB" w:rsidRDefault="003C5D92" w:rsidP="00065BDB">
      <w:pPr>
        <w:spacing w:before="76"/>
        <w:ind w:left="64" w:right="327"/>
        <w:jc w:val="both"/>
        <w:rPr>
          <w:bCs/>
          <w:sz w:val="28"/>
          <w:szCs w:val="28"/>
          <w:lang w:val="kk-KZ"/>
        </w:rPr>
      </w:pPr>
      <w:hyperlink r:id="rId5" w:history="1">
        <w:r w:rsidR="00AC0811" w:rsidRPr="00BE0792">
          <w:rPr>
            <w:rStyle w:val="ab"/>
            <w:bCs/>
            <w:sz w:val="28"/>
            <w:szCs w:val="28"/>
            <w:lang w:val="kk-KZ"/>
          </w:rPr>
          <w:t>https://ieeexplore.ieee.org</w:t>
        </w:r>
      </w:hyperlink>
    </w:p>
    <w:p w:rsidR="00AC0811" w:rsidRPr="00D10273" w:rsidRDefault="003C5D92" w:rsidP="00AC0811">
      <w:pPr>
        <w:rPr>
          <w:lang w:val="kk-KZ"/>
        </w:rPr>
      </w:pPr>
      <w:hyperlink r:id="rId6" w:history="1">
        <w:r w:rsidR="00AC0811" w:rsidRPr="00AC0811">
          <w:rPr>
            <w:rStyle w:val="ab"/>
            <w:lang w:val="kk-KZ" w:eastAsia="ko-KR"/>
          </w:rPr>
          <w:t>http://adilet.zan.kz</w:t>
        </w:r>
      </w:hyperlink>
    </w:p>
    <w:p w:rsidR="00AC0811" w:rsidRPr="00ED783D" w:rsidRDefault="003C5D92" w:rsidP="00AC0811">
      <w:pPr>
        <w:rPr>
          <w:lang w:val="kk-KZ"/>
        </w:rPr>
      </w:pPr>
      <w:hyperlink r:id="rId7" w:history="1">
        <w:r w:rsidR="00AC0811" w:rsidRPr="00AC0811">
          <w:rPr>
            <w:rStyle w:val="ab"/>
            <w:lang w:val="kk-KZ" w:eastAsia="ko-KR"/>
          </w:rPr>
          <w:t>http://mks.gov.kz/rus/zakonodatelstvo/prikazy_ministra/arxivnoe_delo_3/?cid=0&amp;page=2</w:t>
        </w:r>
      </w:hyperlink>
    </w:p>
    <w:p w:rsidR="00AC0811" w:rsidRPr="00065BDB" w:rsidRDefault="00AC0811" w:rsidP="00065BDB">
      <w:pPr>
        <w:spacing w:before="76"/>
        <w:ind w:left="64" w:right="327"/>
        <w:jc w:val="both"/>
        <w:rPr>
          <w:bCs/>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AC0811" w:rsidRDefault="00AC0811" w:rsidP="00065BDB">
      <w:pPr>
        <w:spacing w:before="76"/>
        <w:ind w:left="64" w:right="327"/>
        <w:jc w:val="center"/>
        <w:rPr>
          <w:b/>
          <w:spacing w:val="-4"/>
          <w:sz w:val="28"/>
          <w:szCs w:val="28"/>
          <w:lang w:val="kk-KZ"/>
        </w:rPr>
      </w:pPr>
    </w:p>
    <w:p w:rsidR="00065BDB" w:rsidRPr="00065BDB" w:rsidRDefault="00065BDB" w:rsidP="00065BDB">
      <w:pPr>
        <w:spacing w:before="76"/>
        <w:ind w:left="64" w:right="327"/>
        <w:jc w:val="center"/>
        <w:rPr>
          <w:b/>
          <w:sz w:val="28"/>
          <w:szCs w:val="28"/>
          <w:lang w:val="kk-KZ"/>
        </w:rPr>
      </w:pPr>
      <w:r w:rsidRPr="00065BDB">
        <w:rPr>
          <w:b/>
          <w:spacing w:val="-4"/>
          <w:sz w:val="28"/>
          <w:szCs w:val="28"/>
          <w:lang w:val="kk-KZ"/>
        </w:rPr>
        <w:lastRenderedPageBreak/>
        <w:t>ҚОРЫТЫНДЫ</w:t>
      </w:r>
      <w:r w:rsidRPr="00065BDB">
        <w:rPr>
          <w:b/>
          <w:spacing w:val="-2"/>
          <w:sz w:val="28"/>
          <w:szCs w:val="28"/>
          <w:lang w:val="kk-KZ"/>
        </w:rPr>
        <w:t xml:space="preserve"> </w:t>
      </w:r>
      <w:r w:rsidRPr="00065BDB">
        <w:rPr>
          <w:b/>
          <w:spacing w:val="-4"/>
          <w:sz w:val="28"/>
          <w:szCs w:val="28"/>
          <w:lang w:val="kk-KZ"/>
        </w:rPr>
        <w:t>БАҚЫЛАУДЫ</w:t>
      </w:r>
      <w:r w:rsidRPr="00065BDB">
        <w:rPr>
          <w:b/>
          <w:spacing w:val="9"/>
          <w:sz w:val="28"/>
          <w:szCs w:val="28"/>
          <w:lang w:val="kk-KZ"/>
        </w:rPr>
        <w:t xml:space="preserve"> </w:t>
      </w:r>
      <w:r w:rsidRPr="00065BDB">
        <w:rPr>
          <w:b/>
          <w:spacing w:val="-4"/>
          <w:sz w:val="28"/>
          <w:szCs w:val="28"/>
          <w:lang w:val="kk-KZ"/>
        </w:rPr>
        <w:t>КРИТЕРИАЛДЫ</w:t>
      </w:r>
      <w:r w:rsidRPr="00065BDB">
        <w:rPr>
          <w:b/>
          <w:spacing w:val="-2"/>
          <w:sz w:val="28"/>
          <w:szCs w:val="28"/>
          <w:lang w:val="kk-KZ"/>
        </w:rPr>
        <w:t xml:space="preserve"> </w:t>
      </w:r>
      <w:r w:rsidRPr="00065BDB">
        <w:rPr>
          <w:b/>
          <w:spacing w:val="-4"/>
          <w:sz w:val="28"/>
          <w:szCs w:val="28"/>
          <w:lang w:val="kk-KZ"/>
        </w:rPr>
        <w:t>БАҒАЛАУ</w:t>
      </w:r>
      <w:r w:rsidRPr="00065BDB">
        <w:rPr>
          <w:b/>
          <w:spacing w:val="28"/>
          <w:sz w:val="28"/>
          <w:szCs w:val="28"/>
          <w:lang w:val="kk-KZ"/>
        </w:rPr>
        <w:t xml:space="preserve"> </w:t>
      </w:r>
      <w:r w:rsidRPr="00065BDB">
        <w:rPr>
          <w:b/>
          <w:spacing w:val="-4"/>
          <w:sz w:val="28"/>
          <w:szCs w:val="28"/>
          <w:lang w:val="kk-KZ"/>
        </w:rPr>
        <w:t>РУБРИКАТОРЫ</w:t>
      </w:r>
    </w:p>
    <w:p w:rsidR="00065BDB" w:rsidRPr="00065BDB" w:rsidRDefault="00065BDB" w:rsidP="00065BDB">
      <w:pPr>
        <w:spacing w:before="1"/>
        <w:ind w:left="44" w:right="327"/>
        <w:jc w:val="both"/>
        <w:rPr>
          <w:sz w:val="28"/>
          <w:szCs w:val="28"/>
          <w:lang w:val="kk-KZ"/>
        </w:rPr>
      </w:pPr>
      <w:r w:rsidRPr="00065BDB">
        <w:rPr>
          <w:b/>
          <w:sz w:val="28"/>
          <w:szCs w:val="28"/>
          <w:lang w:val="kk-KZ"/>
        </w:rPr>
        <w:t>Пән</w:t>
      </w:r>
      <w:r w:rsidRPr="00065BDB">
        <w:rPr>
          <w:sz w:val="28"/>
          <w:szCs w:val="28"/>
          <w:lang w:val="kk-KZ"/>
        </w:rPr>
        <w:t>:</w:t>
      </w:r>
      <w:r w:rsidRPr="00065BDB">
        <w:rPr>
          <w:spacing w:val="-10"/>
          <w:sz w:val="28"/>
          <w:szCs w:val="28"/>
          <w:lang w:val="kk-KZ"/>
        </w:rPr>
        <w:t xml:space="preserve"> </w:t>
      </w:r>
      <w:r w:rsidR="003C5D92">
        <w:rPr>
          <w:spacing w:val="-10"/>
          <w:sz w:val="28"/>
          <w:szCs w:val="28"/>
          <w:lang w:val="kk-KZ"/>
        </w:rPr>
        <w:t>Деректану</w:t>
      </w:r>
    </w:p>
    <w:p w:rsidR="00065BDB" w:rsidRDefault="00065BDB" w:rsidP="00065BDB">
      <w:pPr>
        <w:spacing w:before="1"/>
        <w:ind w:left="44" w:right="327"/>
        <w:jc w:val="both"/>
        <w:rPr>
          <w:b/>
          <w:spacing w:val="-4"/>
          <w:sz w:val="28"/>
          <w:szCs w:val="28"/>
        </w:rPr>
      </w:pPr>
      <w:r>
        <w:rPr>
          <w:b/>
          <w:sz w:val="28"/>
          <w:szCs w:val="28"/>
        </w:rPr>
        <w:t>Форма:</w:t>
      </w:r>
      <w:r>
        <w:rPr>
          <w:b/>
          <w:spacing w:val="-9"/>
          <w:sz w:val="28"/>
          <w:szCs w:val="28"/>
        </w:rPr>
        <w:t xml:space="preserve"> </w:t>
      </w:r>
      <w:proofErr w:type="spellStart"/>
      <w:r>
        <w:rPr>
          <w:i/>
          <w:sz w:val="28"/>
          <w:szCs w:val="28"/>
        </w:rPr>
        <w:t>жазбаша</w:t>
      </w:r>
      <w:proofErr w:type="spellEnd"/>
      <w:r>
        <w:rPr>
          <w:i/>
          <w:spacing w:val="-7"/>
          <w:sz w:val="28"/>
          <w:szCs w:val="28"/>
        </w:rPr>
        <w:t xml:space="preserve"> </w:t>
      </w:r>
      <w:r>
        <w:rPr>
          <w:i/>
          <w:sz w:val="28"/>
          <w:szCs w:val="28"/>
        </w:rPr>
        <w:t>(</w:t>
      </w:r>
      <w:proofErr w:type="spellStart"/>
      <w:r>
        <w:rPr>
          <w:i/>
          <w:sz w:val="28"/>
          <w:szCs w:val="28"/>
        </w:rPr>
        <w:t>оффлайн</w:t>
      </w:r>
      <w:proofErr w:type="spellEnd"/>
      <w:r>
        <w:rPr>
          <w:i/>
          <w:sz w:val="28"/>
          <w:szCs w:val="28"/>
        </w:rPr>
        <w:t>)</w:t>
      </w:r>
      <w:r>
        <w:rPr>
          <w:b/>
          <w:spacing w:val="-4"/>
          <w:sz w:val="28"/>
          <w:szCs w:val="28"/>
        </w:rPr>
        <w:t xml:space="preserve"> </w:t>
      </w:r>
    </w:p>
    <w:p w:rsidR="00065BDB" w:rsidRDefault="00065BDB" w:rsidP="00065BDB">
      <w:pPr>
        <w:spacing w:before="1"/>
        <w:ind w:left="44" w:right="327"/>
        <w:jc w:val="both"/>
        <w:rPr>
          <w:i/>
          <w:sz w:val="28"/>
          <w:szCs w:val="28"/>
        </w:rPr>
      </w:pPr>
      <w:r>
        <w:rPr>
          <w:b/>
          <w:sz w:val="28"/>
          <w:szCs w:val="28"/>
        </w:rPr>
        <w:t>Платформа:</w:t>
      </w:r>
      <w:r>
        <w:rPr>
          <w:b/>
          <w:spacing w:val="-4"/>
          <w:sz w:val="28"/>
          <w:szCs w:val="28"/>
        </w:rPr>
        <w:t xml:space="preserve"> </w:t>
      </w:r>
      <w:proofErr w:type="spellStart"/>
      <w:r>
        <w:rPr>
          <w:i/>
          <w:sz w:val="28"/>
          <w:szCs w:val="28"/>
        </w:rPr>
        <w:t>Univer</w:t>
      </w:r>
      <w:proofErr w:type="spellEnd"/>
      <w:r>
        <w:rPr>
          <w:i/>
          <w:sz w:val="28"/>
          <w:szCs w:val="28"/>
        </w:rPr>
        <w:t xml:space="preserve"> </w:t>
      </w:r>
      <w:r>
        <w:rPr>
          <w:i/>
          <w:spacing w:val="-5"/>
          <w:sz w:val="28"/>
          <w:szCs w:val="28"/>
        </w:rPr>
        <w:t>АЖ</w:t>
      </w:r>
    </w:p>
    <w:p w:rsidR="00065BDB" w:rsidRDefault="00065BDB" w:rsidP="00065BDB">
      <w:pPr>
        <w:pStyle w:val="a4"/>
        <w:spacing w:before="10" w:after="1"/>
        <w:rPr>
          <w:sz w:val="28"/>
          <w:szCs w:val="28"/>
        </w:rPr>
      </w:pPr>
    </w:p>
    <w:tbl>
      <w:tblPr>
        <w:tblStyle w:val="aa"/>
        <w:tblW w:w="0" w:type="auto"/>
        <w:tblInd w:w="0" w:type="dxa"/>
        <w:tblLook w:val="04A0" w:firstRow="1" w:lastRow="0" w:firstColumn="1" w:lastColumn="0" w:noHBand="0" w:noVBand="1"/>
      </w:tblPr>
      <w:tblGrid>
        <w:gridCol w:w="1643"/>
        <w:gridCol w:w="1642"/>
        <w:gridCol w:w="1580"/>
        <w:gridCol w:w="2059"/>
        <w:gridCol w:w="2420"/>
      </w:tblGrid>
      <w:tr w:rsidR="007A5CE7" w:rsidTr="00065BDB">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Критерийлер</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Өте</w:t>
            </w:r>
            <w:proofErr w:type="spellEnd"/>
            <w:r>
              <w:rPr>
                <w:b/>
                <w:lang w:eastAsia="en-US"/>
              </w:rPr>
              <w:t xml:space="preserve"> </w:t>
            </w:r>
            <w:proofErr w:type="spellStart"/>
            <w:r>
              <w:rPr>
                <w:b/>
                <w:lang w:eastAsia="en-US"/>
              </w:rPr>
              <w:t>жақсы</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Жақсы</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Қанағаттанарлық</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proofErr w:type="spellStart"/>
            <w:r>
              <w:rPr>
                <w:b/>
                <w:lang w:eastAsia="en-US"/>
              </w:rPr>
              <w:t>Қанағаттанарлықсыз</w:t>
            </w:r>
            <w:proofErr w:type="spellEnd"/>
          </w:p>
        </w:tc>
      </w:tr>
      <w:tr w:rsidR="007A5CE7" w:rsidTr="00065BDB">
        <w:trPr>
          <w:trHeight w:val="240"/>
        </w:trPr>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1-сұрақ</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27–30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20–26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14–19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0–13 балл</w:t>
            </w:r>
          </w:p>
        </w:tc>
      </w:tr>
      <w:tr w:rsidR="007A5CE7" w:rsidTr="00065BDB">
        <w:trPr>
          <w:trHeight w:val="3697"/>
        </w:trPr>
        <w:tc>
          <w:tcPr>
            <w:tcW w:w="1728" w:type="dxa"/>
            <w:tcBorders>
              <w:top w:val="single" w:sz="4" w:space="0" w:color="auto"/>
              <w:left w:val="single" w:sz="4" w:space="0" w:color="auto"/>
              <w:bottom w:val="single" w:sz="4" w:space="0" w:color="auto"/>
              <w:right w:val="single" w:sz="4" w:space="0" w:color="auto"/>
            </w:tcBorders>
            <w:hideMark/>
          </w:tcPr>
          <w:p w:rsidR="007A5CE7" w:rsidRDefault="007A5CE7">
            <w:pPr>
              <w:rPr>
                <w:lang w:val="kk-KZ" w:eastAsia="en-US"/>
              </w:rPr>
            </w:pPr>
            <w:r>
              <w:rPr>
                <w:lang w:val="kk-KZ" w:eastAsia="en-US"/>
              </w:rPr>
              <w:t>Деректанудың</w:t>
            </w:r>
          </w:p>
          <w:p w:rsidR="00065BDB" w:rsidRPr="007A5CE7" w:rsidRDefault="007A5CE7">
            <w:pPr>
              <w:rPr>
                <w:lang w:val="kk-KZ" w:eastAsia="en-US"/>
              </w:rPr>
            </w:pPr>
            <w:r w:rsidRPr="007A5CE7">
              <w:rPr>
                <w:lang w:val="kk-KZ" w:eastAsia="en-US"/>
              </w:rPr>
              <w:t xml:space="preserve">теориялық негіздері мен тарихи зерттеулердегі </w:t>
            </w:r>
            <w:r w:rsidR="00065BDB" w:rsidRPr="007A5CE7">
              <w:rPr>
                <w:lang w:val="kk-KZ" w:eastAsia="en-US"/>
              </w:rPr>
              <w:t xml:space="preserve"> орны</w:t>
            </w:r>
          </w:p>
        </w:tc>
        <w:tc>
          <w:tcPr>
            <w:tcW w:w="1728" w:type="dxa"/>
            <w:tcBorders>
              <w:top w:val="single" w:sz="4" w:space="0" w:color="auto"/>
              <w:left w:val="single" w:sz="4" w:space="0" w:color="auto"/>
              <w:bottom w:val="single" w:sz="4" w:space="0" w:color="auto"/>
              <w:right w:val="single" w:sz="4" w:space="0" w:color="auto"/>
            </w:tcBorders>
            <w:hideMark/>
          </w:tcPr>
          <w:p w:rsidR="00065BDB" w:rsidRPr="007A5CE7" w:rsidRDefault="007A5CE7" w:rsidP="007A5CE7">
            <w:pPr>
              <w:rPr>
                <w:lang w:val="kk-KZ" w:eastAsia="en-US"/>
              </w:rPr>
            </w:pPr>
            <w:r>
              <w:rPr>
                <w:lang w:val="kk-KZ" w:eastAsia="en-US"/>
              </w:rPr>
              <w:t>Деректану</w:t>
            </w:r>
            <w:r>
              <w:rPr>
                <w:lang w:val="kk-KZ" w:eastAsia="en-US"/>
              </w:rPr>
              <w:t xml:space="preserve">дың негізгі </w:t>
            </w:r>
            <w:r w:rsidR="00065BDB" w:rsidRPr="007A5CE7">
              <w:rPr>
                <w:lang w:val="kk-KZ" w:eastAsia="en-US"/>
              </w:rPr>
              <w:t xml:space="preserve">ұғымдарын,  және даму кезеңдерін ғылыми негізде түсіндіреді; </w:t>
            </w:r>
            <w:r>
              <w:rPr>
                <w:lang w:val="kk-KZ" w:eastAsia="en-US"/>
              </w:rPr>
              <w:t xml:space="preserve">деректанудың тарих ғылымымен </w:t>
            </w:r>
            <w:r w:rsidR="00065BDB" w:rsidRPr="007A5CE7">
              <w:rPr>
                <w:lang w:val="kk-KZ" w:eastAsia="en-US"/>
              </w:rPr>
              <w:t>байланысын дәлелдейді.</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lang w:eastAsia="en-US"/>
              </w:rPr>
            </w:pPr>
            <w:proofErr w:type="spellStart"/>
            <w:r>
              <w:rPr>
                <w:lang w:eastAsia="en-US"/>
              </w:rPr>
              <w:t>Негізгі</w:t>
            </w:r>
            <w:proofErr w:type="spellEnd"/>
            <w:r>
              <w:rPr>
                <w:lang w:eastAsia="en-US"/>
              </w:rPr>
              <w:t xml:space="preserve"> </w:t>
            </w:r>
            <w:proofErr w:type="spellStart"/>
            <w:r>
              <w:rPr>
                <w:lang w:eastAsia="en-US"/>
              </w:rPr>
              <w:t>ұғымдарды</w:t>
            </w:r>
            <w:proofErr w:type="spellEnd"/>
            <w:r>
              <w:rPr>
                <w:lang w:eastAsia="en-US"/>
              </w:rPr>
              <w:t xml:space="preserve"> </w:t>
            </w:r>
            <w:proofErr w:type="spellStart"/>
            <w:r>
              <w:rPr>
                <w:lang w:eastAsia="en-US"/>
              </w:rPr>
              <w:t>дұрыс</w:t>
            </w:r>
            <w:proofErr w:type="spellEnd"/>
            <w:r>
              <w:rPr>
                <w:lang w:eastAsia="en-US"/>
              </w:rPr>
              <w:t xml:space="preserve"> </w:t>
            </w:r>
            <w:proofErr w:type="spellStart"/>
            <w:r>
              <w:rPr>
                <w:lang w:eastAsia="en-US"/>
              </w:rPr>
              <w:t>сипаттайды</w:t>
            </w:r>
            <w:proofErr w:type="spellEnd"/>
            <w:r>
              <w:rPr>
                <w:lang w:eastAsia="en-US"/>
              </w:rPr>
              <w:t xml:space="preserve">, </w:t>
            </w:r>
            <w:proofErr w:type="spellStart"/>
            <w:r>
              <w:rPr>
                <w:lang w:eastAsia="en-US"/>
              </w:rPr>
              <w:t>бірақ</w:t>
            </w:r>
            <w:proofErr w:type="spellEnd"/>
            <w:r>
              <w:rPr>
                <w:lang w:eastAsia="en-US"/>
              </w:rPr>
              <w:t xml:space="preserve"> </w:t>
            </w:r>
            <w:proofErr w:type="spellStart"/>
            <w:r>
              <w:rPr>
                <w:lang w:eastAsia="en-US"/>
              </w:rPr>
              <w:t>кейбір</w:t>
            </w:r>
            <w:proofErr w:type="spellEnd"/>
            <w:r>
              <w:rPr>
                <w:lang w:eastAsia="en-US"/>
              </w:rPr>
              <w:t xml:space="preserve"> </w:t>
            </w:r>
            <w:proofErr w:type="spellStart"/>
            <w:r>
              <w:rPr>
                <w:lang w:eastAsia="en-US"/>
              </w:rPr>
              <w:t>байланыстар</w:t>
            </w:r>
            <w:proofErr w:type="spellEnd"/>
            <w:r>
              <w:rPr>
                <w:lang w:eastAsia="en-US"/>
              </w:rPr>
              <w:t xml:space="preserve"> </w:t>
            </w:r>
            <w:proofErr w:type="spellStart"/>
            <w:r>
              <w:rPr>
                <w:lang w:eastAsia="en-US"/>
              </w:rPr>
              <w:t>толық</w:t>
            </w:r>
            <w:proofErr w:type="spellEnd"/>
            <w:r>
              <w:rPr>
                <w:lang w:eastAsia="en-US"/>
              </w:rPr>
              <w:t xml:space="preserve"> </w:t>
            </w:r>
            <w:proofErr w:type="spellStart"/>
            <w:r>
              <w:rPr>
                <w:lang w:eastAsia="en-US"/>
              </w:rPr>
              <w:t>ашылмаған</w:t>
            </w:r>
            <w:proofErr w:type="spellEnd"/>
            <w:r>
              <w:rPr>
                <w:lang w:eastAsia="en-US"/>
              </w:rPr>
              <w:t>.</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lang w:eastAsia="en-US"/>
              </w:rPr>
            </w:pPr>
            <w:proofErr w:type="spellStart"/>
            <w:r>
              <w:rPr>
                <w:lang w:eastAsia="en-US"/>
              </w:rPr>
              <w:t>Терминдерді</w:t>
            </w:r>
            <w:proofErr w:type="spellEnd"/>
            <w:r>
              <w:rPr>
                <w:lang w:eastAsia="en-US"/>
              </w:rPr>
              <w:t xml:space="preserve"> </w:t>
            </w:r>
            <w:proofErr w:type="spellStart"/>
            <w:r>
              <w:rPr>
                <w:lang w:eastAsia="en-US"/>
              </w:rPr>
              <w:t>үстірт</w:t>
            </w:r>
            <w:proofErr w:type="spellEnd"/>
            <w:r>
              <w:rPr>
                <w:lang w:eastAsia="en-US"/>
              </w:rPr>
              <w:t xml:space="preserve"> </w:t>
            </w:r>
            <w:proofErr w:type="spellStart"/>
            <w:r>
              <w:rPr>
                <w:lang w:eastAsia="en-US"/>
              </w:rPr>
              <w:t>біледі</w:t>
            </w:r>
            <w:proofErr w:type="spellEnd"/>
            <w:r>
              <w:rPr>
                <w:lang w:eastAsia="en-US"/>
              </w:rPr>
              <w:t xml:space="preserve">, </w:t>
            </w:r>
            <w:proofErr w:type="spellStart"/>
            <w:r>
              <w:rPr>
                <w:lang w:eastAsia="en-US"/>
              </w:rPr>
              <w:t>теориялық</w:t>
            </w:r>
            <w:proofErr w:type="spellEnd"/>
            <w:r>
              <w:rPr>
                <w:lang w:eastAsia="en-US"/>
              </w:rPr>
              <w:t xml:space="preserve"> </w:t>
            </w:r>
            <w:proofErr w:type="spellStart"/>
            <w:r>
              <w:rPr>
                <w:lang w:eastAsia="en-US"/>
              </w:rPr>
              <w:t>тұжырымдары</w:t>
            </w:r>
            <w:proofErr w:type="spellEnd"/>
            <w:r>
              <w:rPr>
                <w:lang w:eastAsia="en-US"/>
              </w:rPr>
              <w:t xml:space="preserve"> </w:t>
            </w:r>
            <w:proofErr w:type="spellStart"/>
            <w:r>
              <w:rPr>
                <w:lang w:eastAsia="en-US"/>
              </w:rPr>
              <w:t>әлсіз</w:t>
            </w:r>
            <w:proofErr w:type="spellEnd"/>
            <w:r>
              <w:rPr>
                <w:lang w:eastAsia="en-US"/>
              </w:rPr>
              <w:t>.</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lang w:eastAsia="en-US"/>
              </w:rPr>
            </w:pPr>
            <w:proofErr w:type="spellStart"/>
            <w:r>
              <w:rPr>
                <w:lang w:eastAsia="en-US"/>
              </w:rPr>
              <w:t>Ұғымдарды</w:t>
            </w:r>
            <w:proofErr w:type="spellEnd"/>
            <w:r>
              <w:rPr>
                <w:lang w:eastAsia="en-US"/>
              </w:rPr>
              <w:t xml:space="preserve"> </w:t>
            </w:r>
            <w:proofErr w:type="spellStart"/>
            <w:r>
              <w:rPr>
                <w:lang w:eastAsia="en-US"/>
              </w:rPr>
              <w:t>шатастырады</w:t>
            </w:r>
            <w:proofErr w:type="spellEnd"/>
            <w:r>
              <w:rPr>
                <w:lang w:eastAsia="en-US"/>
              </w:rPr>
              <w:t xml:space="preserve">, </w:t>
            </w:r>
            <w:proofErr w:type="spellStart"/>
            <w:r>
              <w:rPr>
                <w:lang w:eastAsia="en-US"/>
              </w:rPr>
              <w:t>теориялық</w:t>
            </w:r>
            <w:proofErr w:type="spellEnd"/>
            <w:r>
              <w:rPr>
                <w:lang w:eastAsia="en-US"/>
              </w:rPr>
              <w:t xml:space="preserve"> </w:t>
            </w:r>
            <w:proofErr w:type="spellStart"/>
            <w:r>
              <w:rPr>
                <w:lang w:eastAsia="en-US"/>
              </w:rPr>
              <w:t>түсінігі</w:t>
            </w:r>
            <w:proofErr w:type="spellEnd"/>
            <w:r>
              <w:rPr>
                <w:lang w:eastAsia="en-US"/>
              </w:rPr>
              <w:t xml:space="preserve"> </w:t>
            </w:r>
            <w:proofErr w:type="spellStart"/>
            <w:r>
              <w:rPr>
                <w:lang w:eastAsia="en-US"/>
              </w:rPr>
              <w:t>жоқ</w:t>
            </w:r>
            <w:proofErr w:type="spellEnd"/>
            <w:r>
              <w:rPr>
                <w:lang w:eastAsia="en-US"/>
              </w:rPr>
              <w:t>.</w:t>
            </w:r>
          </w:p>
        </w:tc>
      </w:tr>
      <w:tr w:rsidR="007A5CE7" w:rsidTr="00065BDB">
        <w:trPr>
          <w:trHeight w:val="255"/>
        </w:trPr>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2-сұрақ</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27–30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20–26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14–19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0–13 балл</w:t>
            </w:r>
          </w:p>
        </w:tc>
      </w:tr>
      <w:tr w:rsidR="007A5CE7" w:rsidRPr="007A5CE7" w:rsidTr="00065BDB">
        <w:trPr>
          <w:trHeight w:val="699"/>
        </w:trPr>
        <w:tc>
          <w:tcPr>
            <w:tcW w:w="1728" w:type="dxa"/>
            <w:tcBorders>
              <w:top w:val="single" w:sz="4" w:space="0" w:color="auto"/>
              <w:left w:val="single" w:sz="4" w:space="0" w:color="auto"/>
              <w:bottom w:val="single" w:sz="4" w:space="0" w:color="auto"/>
              <w:right w:val="single" w:sz="4" w:space="0" w:color="auto"/>
            </w:tcBorders>
            <w:hideMark/>
          </w:tcPr>
          <w:p w:rsidR="007A5CE7" w:rsidRDefault="007A5CE7">
            <w:pPr>
              <w:rPr>
                <w:lang w:val="kk-KZ" w:eastAsia="en-US"/>
              </w:rPr>
            </w:pPr>
            <w:r>
              <w:rPr>
                <w:lang w:val="kk-KZ" w:eastAsia="en-US"/>
              </w:rPr>
              <w:t>Деректану</w:t>
            </w:r>
            <w:r>
              <w:rPr>
                <w:lang w:val="kk-KZ" w:eastAsia="en-US"/>
              </w:rPr>
              <w:t xml:space="preserve">лық зерттеу әдістерін </w:t>
            </w:r>
          </w:p>
          <w:p w:rsidR="00065BDB" w:rsidRDefault="00065BDB">
            <w:pPr>
              <w:rPr>
                <w:lang w:eastAsia="en-US"/>
              </w:rPr>
            </w:pPr>
            <w:proofErr w:type="spellStart"/>
            <w:r>
              <w:rPr>
                <w:lang w:eastAsia="en-US"/>
              </w:rPr>
              <w:t>талдау</w:t>
            </w:r>
            <w:proofErr w:type="spellEnd"/>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 xml:space="preserve">Деректанулық зерттеу әдістерін </w:t>
            </w:r>
          </w:p>
          <w:p w:rsidR="00065BDB" w:rsidRPr="007A5CE7" w:rsidRDefault="00065BDB" w:rsidP="007A5CE7">
            <w:pPr>
              <w:rPr>
                <w:lang w:val="kk-KZ" w:eastAsia="en-US"/>
              </w:rPr>
            </w:pPr>
            <w:r w:rsidRPr="007A5CE7">
              <w:rPr>
                <w:lang w:val="kk-KZ" w:eastAsia="en-US"/>
              </w:rPr>
              <w:t xml:space="preserve">н нақты мысалдармен сипаттайды; </w:t>
            </w:r>
            <w:r w:rsidR="007A5CE7">
              <w:rPr>
                <w:lang w:val="kk-KZ" w:eastAsia="en-US"/>
              </w:rPr>
              <w:t xml:space="preserve">деректерді </w:t>
            </w:r>
            <w:r w:rsidRPr="007A5CE7">
              <w:rPr>
                <w:lang w:val="kk-KZ" w:eastAsia="en-US"/>
              </w:rPr>
              <w:t>орынды қолданады.</w:t>
            </w:r>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 xml:space="preserve">Деректанулық зерттеу әдістерін </w:t>
            </w:r>
          </w:p>
          <w:p w:rsidR="00065BDB" w:rsidRPr="007A5CE7" w:rsidRDefault="00065BDB">
            <w:pPr>
              <w:rPr>
                <w:lang w:val="kk-KZ" w:eastAsia="en-US"/>
              </w:rPr>
            </w:pPr>
            <w:r w:rsidRPr="007A5CE7">
              <w:rPr>
                <w:lang w:val="kk-KZ" w:eastAsia="en-US"/>
              </w:rPr>
              <w:t>сипаттайды, бірақ байланыстар</w:t>
            </w:r>
            <w:r w:rsidR="007A5CE7">
              <w:rPr>
                <w:lang w:val="kk-KZ" w:eastAsia="en-US"/>
              </w:rPr>
              <w:t>ы</w:t>
            </w:r>
            <w:r w:rsidRPr="007A5CE7">
              <w:rPr>
                <w:lang w:val="kk-KZ" w:eastAsia="en-US"/>
              </w:rPr>
              <w:t xml:space="preserve"> мен мысалдар жеткіліксіз.</w:t>
            </w:r>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 xml:space="preserve">Деректанулық зерттеу әдістерін </w:t>
            </w:r>
          </w:p>
          <w:p w:rsidR="00065BDB" w:rsidRPr="007A5CE7" w:rsidRDefault="00065BDB">
            <w:pPr>
              <w:rPr>
                <w:lang w:val="kk-KZ" w:eastAsia="en-US"/>
              </w:rPr>
            </w:pPr>
            <w:r w:rsidRPr="007A5CE7">
              <w:rPr>
                <w:lang w:val="kk-KZ" w:eastAsia="en-US"/>
              </w:rPr>
              <w:t>біледі, бірақ талдау толық емес.</w:t>
            </w:r>
          </w:p>
        </w:tc>
        <w:tc>
          <w:tcPr>
            <w:tcW w:w="1728" w:type="dxa"/>
            <w:tcBorders>
              <w:top w:val="single" w:sz="4" w:space="0" w:color="auto"/>
              <w:left w:val="single" w:sz="4" w:space="0" w:color="auto"/>
              <w:bottom w:val="single" w:sz="4" w:space="0" w:color="auto"/>
              <w:right w:val="single" w:sz="4" w:space="0" w:color="auto"/>
            </w:tcBorders>
            <w:hideMark/>
          </w:tcPr>
          <w:p w:rsidR="007A5CE7" w:rsidRDefault="007A5CE7" w:rsidP="007A5CE7">
            <w:pPr>
              <w:rPr>
                <w:lang w:val="kk-KZ" w:eastAsia="en-US"/>
              </w:rPr>
            </w:pPr>
            <w:r>
              <w:rPr>
                <w:lang w:val="kk-KZ" w:eastAsia="en-US"/>
              </w:rPr>
              <w:t>Деректану</w:t>
            </w:r>
            <w:r>
              <w:rPr>
                <w:lang w:val="kk-KZ" w:eastAsia="en-US"/>
              </w:rPr>
              <w:t>лық зерттеу әдістері</w:t>
            </w:r>
            <w:r>
              <w:rPr>
                <w:lang w:val="kk-KZ" w:eastAsia="en-US"/>
              </w:rPr>
              <w:t xml:space="preserve"> </w:t>
            </w:r>
          </w:p>
          <w:p w:rsidR="00065BDB" w:rsidRPr="007A5CE7" w:rsidRDefault="00065BDB">
            <w:pPr>
              <w:rPr>
                <w:lang w:val="kk-KZ" w:eastAsia="en-US"/>
              </w:rPr>
            </w:pPr>
            <w:r w:rsidRPr="007A5CE7">
              <w:rPr>
                <w:lang w:val="kk-KZ" w:eastAsia="en-US"/>
              </w:rPr>
              <w:t>туралы түсінігі жоқ, мысал келтірмейді.</w:t>
            </w:r>
          </w:p>
        </w:tc>
      </w:tr>
      <w:tr w:rsidR="007A5CE7" w:rsidTr="00065BDB">
        <w:trPr>
          <w:trHeight w:val="255"/>
        </w:trPr>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3-сұрақ</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35–40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25–34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15–24 балл</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b/>
                <w:lang w:eastAsia="en-US"/>
              </w:rPr>
            </w:pPr>
            <w:r>
              <w:rPr>
                <w:b/>
                <w:lang w:eastAsia="en-US"/>
              </w:rPr>
              <w:t>0–14 балл</w:t>
            </w:r>
          </w:p>
        </w:tc>
      </w:tr>
      <w:tr w:rsidR="007A5CE7" w:rsidTr="00065BDB">
        <w:trPr>
          <w:trHeight w:val="5697"/>
        </w:trPr>
        <w:tc>
          <w:tcPr>
            <w:tcW w:w="1728" w:type="dxa"/>
            <w:tcBorders>
              <w:top w:val="single" w:sz="4" w:space="0" w:color="auto"/>
              <w:left w:val="single" w:sz="4" w:space="0" w:color="auto"/>
              <w:bottom w:val="single" w:sz="4" w:space="0" w:color="auto"/>
              <w:right w:val="single" w:sz="4" w:space="0" w:color="auto"/>
            </w:tcBorders>
            <w:hideMark/>
          </w:tcPr>
          <w:p w:rsidR="007A5CE7" w:rsidRPr="007A5CE7" w:rsidRDefault="003C5D92" w:rsidP="007A5CE7">
            <w:pPr>
              <w:jc w:val="both"/>
              <w:rPr>
                <w:lang w:val="kk-KZ"/>
              </w:rPr>
            </w:pPr>
            <w:r>
              <w:rPr>
                <w:bCs/>
                <w:lang w:val="kk-KZ" w:eastAsia="en-US"/>
              </w:rPr>
              <w:lastRenderedPageBreak/>
              <w:t>Т</w:t>
            </w:r>
            <w:r w:rsidR="007A5CE7" w:rsidRPr="007A5CE7">
              <w:rPr>
                <w:bCs/>
                <w:lang w:val="kk-KZ" w:eastAsia="en-US"/>
              </w:rPr>
              <w:t>арихи деректерді талдап, шынайылығын анықтайды</w:t>
            </w:r>
          </w:p>
          <w:p w:rsidR="00065BDB" w:rsidRPr="007A5CE7" w:rsidRDefault="00065BDB">
            <w:pPr>
              <w:rPr>
                <w:lang w:val="kk-KZ" w:eastAsia="en-US"/>
              </w:rPr>
            </w:pPr>
          </w:p>
        </w:tc>
        <w:tc>
          <w:tcPr>
            <w:tcW w:w="1728" w:type="dxa"/>
            <w:tcBorders>
              <w:top w:val="single" w:sz="4" w:space="0" w:color="auto"/>
              <w:left w:val="single" w:sz="4" w:space="0" w:color="auto"/>
              <w:bottom w:val="single" w:sz="4" w:space="0" w:color="auto"/>
              <w:right w:val="single" w:sz="4" w:space="0" w:color="auto"/>
            </w:tcBorders>
            <w:hideMark/>
          </w:tcPr>
          <w:p w:rsidR="003C5D92" w:rsidRPr="003C5D92" w:rsidRDefault="003C5D92" w:rsidP="003C5D92">
            <w:pPr>
              <w:jc w:val="both"/>
              <w:rPr>
                <w:lang w:val="kk-KZ"/>
              </w:rPr>
            </w:pPr>
            <w:r w:rsidRPr="003C5D92">
              <w:rPr>
                <w:bCs/>
                <w:lang w:val="kk-KZ" w:eastAsia="en-US"/>
              </w:rPr>
              <w:t>Әртүрлі тарихи деректерді салыстыра отырып талдап, шынайылығын анықтайды</w:t>
            </w:r>
            <w:r w:rsidRPr="003C5D92">
              <w:rPr>
                <w:bCs/>
                <w:lang w:val="kk-KZ" w:eastAsia="en-US"/>
              </w:rPr>
              <w:t>, зерттеу ғылыми барысында</w:t>
            </w:r>
          </w:p>
          <w:p w:rsidR="00065BDB" w:rsidRPr="007A5CE7" w:rsidRDefault="00065BDB" w:rsidP="003C5D92">
            <w:pPr>
              <w:rPr>
                <w:lang w:val="kk-KZ" w:eastAsia="en-US"/>
              </w:rPr>
            </w:pPr>
            <w:r w:rsidRPr="007A5CE7">
              <w:rPr>
                <w:lang w:val="kk-KZ" w:eastAsia="en-US"/>
              </w:rPr>
              <w:t>қолданылу мүмкіндігін талдайды; ғылыми қорытынды жасайды.</w:t>
            </w:r>
          </w:p>
        </w:tc>
        <w:tc>
          <w:tcPr>
            <w:tcW w:w="1728" w:type="dxa"/>
            <w:tcBorders>
              <w:top w:val="single" w:sz="4" w:space="0" w:color="auto"/>
              <w:left w:val="single" w:sz="4" w:space="0" w:color="auto"/>
              <w:bottom w:val="single" w:sz="4" w:space="0" w:color="auto"/>
              <w:right w:val="single" w:sz="4" w:space="0" w:color="auto"/>
            </w:tcBorders>
            <w:hideMark/>
          </w:tcPr>
          <w:p w:rsidR="00065BDB" w:rsidRPr="003C5D92" w:rsidRDefault="003C5D92" w:rsidP="003C5D92">
            <w:pPr>
              <w:rPr>
                <w:lang w:val="kk-KZ" w:eastAsia="en-US"/>
              </w:rPr>
            </w:pPr>
            <w:r>
              <w:rPr>
                <w:bCs/>
                <w:lang w:val="kk-KZ" w:eastAsia="en-US"/>
              </w:rPr>
              <w:t>Т</w:t>
            </w:r>
            <w:r w:rsidRPr="007A5CE7">
              <w:rPr>
                <w:bCs/>
                <w:lang w:val="kk-KZ" w:eastAsia="en-US"/>
              </w:rPr>
              <w:t xml:space="preserve">арихи деректерді </w:t>
            </w:r>
            <w:r w:rsidR="00065BDB" w:rsidRPr="003C5D92">
              <w:rPr>
                <w:lang w:val="kk-KZ" w:eastAsia="en-US"/>
              </w:rPr>
              <w:t>дұрыс сипаттайды, бірақ қолдану мысалдары шектеулі.</w:t>
            </w:r>
          </w:p>
        </w:tc>
        <w:tc>
          <w:tcPr>
            <w:tcW w:w="1728" w:type="dxa"/>
            <w:tcBorders>
              <w:top w:val="single" w:sz="4" w:space="0" w:color="auto"/>
              <w:left w:val="single" w:sz="4" w:space="0" w:color="auto"/>
              <w:bottom w:val="single" w:sz="4" w:space="0" w:color="auto"/>
              <w:right w:val="single" w:sz="4" w:space="0" w:color="auto"/>
            </w:tcBorders>
            <w:hideMark/>
          </w:tcPr>
          <w:p w:rsidR="00065BDB" w:rsidRPr="003C5D92" w:rsidRDefault="003C5D92" w:rsidP="003C5D92">
            <w:pPr>
              <w:rPr>
                <w:lang w:val="kk-KZ" w:eastAsia="en-US"/>
              </w:rPr>
            </w:pPr>
            <w:r>
              <w:rPr>
                <w:bCs/>
                <w:lang w:val="kk-KZ" w:eastAsia="en-US"/>
              </w:rPr>
              <w:t>Т</w:t>
            </w:r>
            <w:r w:rsidRPr="007A5CE7">
              <w:rPr>
                <w:bCs/>
                <w:lang w:val="kk-KZ" w:eastAsia="en-US"/>
              </w:rPr>
              <w:t xml:space="preserve">арихи деректерді </w:t>
            </w:r>
            <w:r w:rsidR="00065BDB" w:rsidRPr="003C5D92">
              <w:rPr>
                <w:lang w:val="kk-KZ" w:eastAsia="en-US"/>
              </w:rPr>
              <w:t xml:space="preserve"> жалпы сипаттайды, бірақ талдау үстірт.</w:t>
            </w:r>
          </w:p>
        </w:tc>
        <w:tc>
          <w:tcPr>
            <w:tcW w:w="1728" w:type="dxa"/>
            <w:tcBorders>
              <w:top w:val="single" w:sz="4" w:space="0" w:color="auto"/>
              <w:left w:val="single" w:sz="4" w:space="0" w:color="auto"/>
              <w:bottom w:val="single" w:sz="4" w:space="0" w:color="auto"/>
              <w:right w:val="single" w:sz="4" w:space="0" w:color="auto"/>
            </w:tcBorders>
            <w:hideMark/>
          </w:tcPr>
          <w:p w:rsidR="00065BDB" w:rsidRDefault="00065BDB">
            <w:pPr>
              <w:rPr>
                <w:lang w:eastAsia="en-US"/>
              </w:rPr>
            </w:pPr>
            <w:proofErr w:type="spellStart"/>
            <w:r>
              <w:rPr>
                <w:lang w:eastAsia="en-US"/>
              </w:rPr>
              <w:t>Тақырып</w:t>
            </w:r>
            <w:proofErr w:type="spellEnd"/>
            <w:r>
              <w:rPr>
                <w:lang w:eastAsia="en-US"/>
              </w:rPr>
              <w:t xml:space="preserve"> </w:t>
            </w:r>
            <w:proofErr w:type="spellStart"/>
            <w:r>
              <w:rPr>
                <w:lang w:eastAsia="en-US"/>
              </w:rPr>
              <w:t>бойынша</w:t>
            </w:r>
            <w:proofErr w:type="spellEnd"/>
            <w:r>
              <w:rPr>
                <w:lang w:eastAsia="en-US"/>
              </w:rPr>
              <w:t xml:space="preserve"> </w:t>
            </w:r>
            <w:proofErr w:type="spellStart"/>
            <w:r>
              <w:rPr>
                <w:lang w:eastAsia="en-US"/>
              </w:rPr>
              <w:t>білім</w:t>
            </w:r>
            <w:proofErr w:type="spellEnd"/>
            <w:r>
              <w:rPr>
                <w:lang w:eastAsia="en-US"/>
              </w:rPr>
              <w:t xml:space="preserve"> мен </w:t>
            </w:r>
            <w:proofErr w:type="spellStart"/>
            <w:r>
              <w:rPr>
                <w:lang w:eastAsia="en-US"/>
              </w:rPr>
              <w:t>түсінік</w:t>
            </w:r>
            <w:proofErr w:type="spellEnd"/>
            <w:r>
              <w:rPr>
                <w:lang w:eastAsia="en-US"/>
              </w:rPr>
              <w:t xml:space="preserve"> </w:t>
            </w:r>
            <w:proofErr w:type="spellStart"/>
            <w:r>
              <w:rPr>
                <w:lang w:eastAsia="en-US"/>
              </w:rPr>
              <w:t>көрсетпейді</w:t>
            </w:r>
            <w:proofErr w:type="spellEnd"/>
            <w:r>
              <w:rPr>
                <w:lang w:eastAsia="en-US"/>
              </w:rPr>
              <w:t>.</w:t>
            </w:r>
          </w:p>
        </w:tc>
      </w:tr>
    </w:tbl>
    <w:p w:rsidR="00065BDB" w:rsidRDefault="00065BDB" w:rsidP="00065BDB">
      <w:pPr>
        <w:pStyle w:val="a4"/>
        <w:spacing w:before="62"/>
        <w:ind w:right="3"/>
        <w:jc w:val="both"/>
        <w:rPr>
          <w:sz w:val="28"/>
          <w:szCs w:val="28"/>
        </w:rPr>
      </w:pPr>
    </w:p>
    <w:p w:rsidR="00065BDB" w:rsidRDefault="00065BDB" w:rsidP="00065BDB">
      <w:pPr>
        <w:pStyle w:val="a6"/>
        <w:ind w:left="0"/>
        <w:jc w:val="center"/>
        <w:rPr>
          <w:rFonts w:ascii="Kz Times New Roman" w:hAnsi="Kz Times New Roman"/>
          <w:b/>
          <w:color w:val="000000"/>
          <w:sz w:val="28"/>
          <w:szCs w:val="28"/>
          <w:lang w:val="kk-KZ" w:eastAsia="ar-SA"/>
        </w:rPr>
      </w:pPr>
    </w:p>
    <w:sectPr w:rsidR="00065BD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15:restartNumberingAfterBreak="0">
    <w:nsid w:val="0B920CA9"/>
    <w:multiLevelType w:val="hybridMultilevel"/>
    <w:tmpl w:val="4192E20E"/>
    <w:lvl w:ilvl="0" w:tplc="C18806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F920FED"/>
    <w:multiLevelType w:val="hybridMultilevel"/>
    <w:tmpl w:val="CE645BBA"/>
    <w:lvl w:ilvl="0" w:tplc="42BEC44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lang w:val="kk-KZ" w:eastAsia="en-US" w:bidi="ar-SA"/>
      </w:rPr>
    </w:lvl>
    <w:lvl w:ilvl="2" w:tplc="3482E174">
      <w:numFmt w:val="bullet"/>
      <w:lvlText w:val="•"/>
      <w:lvlJc w:val="left"/>
      <w:pPr>
        <w:ind w:left="2288" w:hanging="246"/>
      </w:pPr>
      <w:rPr>
        <w:lang w:val="kk-KZ" w:eastAsia="en-US" w:bidi="ar-SA"/>
      </w:rPr>
    </w:lvl>
    <w:lvl w:ilvl="3" w:tplc="DC5A0FF6">
      <w:numFmt w:val="bullet"/>
      <w:lvlText w:val="•"/>
      <w:lvlJc w:val="left"/>
      <w:pPr>
        <w:ind w:left="3243" w:hanging="246"/>
      </w:pPr>
      <w:rPr>
        <w:lang w:val="kk-KZ" w:eastAsia="en-US" w:bidi="ar-SA"/>
      </w:rPr>
    </w:lvl>
    <w:lvl w:ilvl="4" w:tplc="9FC27ECE">
      <w:numFmt w:val="bullet"/>
      <w:lvlText w:val="•"/>
      <w:lvlJc w:val="left"/>
      <w:pPr>
        <w:ind w:left="4197" w:hanging="246"/>
      </w:pPr>
      <w:rPr>
        <w:lang w:val="kk-KZ" w:eastAsia="en-US" w:bidi="ar-SA"/>
      </w:rPr>
    </w:lvl>
    <w:lvl w:ilvl="5" w:tplc="25A6C8C8">
      <w:numFmt w:val="bullet"/>
      <w:lvlText w:val="•"/>
      <w:lvlJc w:val="left"/>
      <w:pPr>
        <w:ind w:left="5152" w:hanging="246"/>
      </w:pPr>
      <w:rPr>
        <w:lang w:val="kk-KZ" w:eastAsia="en-US" w:bidi="ar-SA"/>
      </w:rPr>
    </w:lvl>
    <w:lvl w:ilvl="6" w:tplc="32BCC8FE">
      <w:numFmt w:val="bullet"/>
      <w:lvlText w:val="•"/>
      <w:lvlJc w:val="left"/>
      <w:pPr>
        <w:ind w:left="6106" w:hanging="246"/>
      </w:pPr>
      <w:rPr>
        <w:lang w:val="kk-KZ" w:eastAsia="en-US" w:bidi="ar-SA"/>
      </w:rPr>
    </w:lvl>
    <w:lvl w:ilvl="7" w:tplc="69A44688">
      <w:numFmt w:val="bullet"/>
      <w:lvlText w:val="•"/>
      <w:lvlJc w:val="left"/>
      <w:pPr>
        <w:ind w:left="7061" w:hanging="246"/>
      </w:pPr>
      <w:rPr>
        <w:lang w:val="kk-KZ" w:eastAsia="en-US" w:bidi="ar-SA"/>
      </w:rPr>
    </w:lvl>
    <w:lvl w:ilvl="8" w:tplc="5C6288A4">
      <w:numFmt w:val="bullet"/>
      <w:lvlText w:val="•"/>
      <w:lvlJc w:val="left"/>
      <w:pPr>
        <w:ind w:left="8015" w:hanging="246"/>
      </w:pPr>
      <w:rPr>
        <w:lang w:val="kk-KZ" w:eastAsia="en-US" w:bidi="ar-SA"/>
      </w:rPr>
    </w:lvl>
  </w:abstractNum>
  <w:abstractNum w:abstractNumId="4" w15:restartNumberingAfterBreak="0">
    <w:nsid w:val="10485B67"/>
    <w:multiLevelType w:val="hybridMultilevel"/>
    <w:tmpl w:val="71FC408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5D4C8B"/>
    <w:multiLevelType w:val="hybridMultilevel"/>
    <w:tmpl w:val="7E04CA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5F550D"/>
    <w:multiLevelType w:val="hybridMultilevel"/>
    <w:tmpl w:val="447E2D16"/>
    <w:lvl w:ilvl="0" w:tplc="F6C23AB2">
      <w:start w:val="1"/>
      <w:numFmt w:val="decimal"/>
      <w:lvlText w:val="%1."/>
      <w:lvlJc w:val="left"/>
      <w:pPr>
        <w:ind w:left="140" w:hanging="356"/>
      </w:pPr>
      <w:rPr>
        <w:spacing w:val="-1"/>
        <w:w w:val="100"/>
        <w:lang w:val="kk-KZ" w:eastAsia="en-US" w:bidi="ar-SA"/>
      </w:rPr>
    </w:lvl>
    <w:lvl w:ilvl="1" w:tplc="2720599C">
      <w:numFmt w:val="bullet"/>
      <w:lvlText w:val="•"/>
      <w:lvlJc w:val="left"/>
      <w:pPr>
        <w:ind w:left="1118" w:hanging="356"/>
      </w:pPr>
      <w:rPr>
        <w:lang w:val="kk-KZ" w:eastAsia="en-US" w:bidi="ar-SA"/>
      </w:rPr>
    </w:lvl>
    <w:lvl w:ilvl="2" w:tplc="18D609E6">
      <w:numFmt w:val="bullet"/>
      <w:lvlText w:val="•"/>
      <w:lvlJc w:val="left"/>
      <w:pPr>
        <w:ind w:left="2096" w:hanging="356"/>
      </w:pPr>
      <w:rPr>
        <w:lang w:val="kk-KZ" w:eastAsia="en-US" w:bidi="ar-SA"/>
      </w:rPr>
    </w:lvl>
    <w:lvl w:ilvl="3" w:tplc="0D2CC354">
      <w:numFmt w:val="bullet"/>
      <w:lvlText w:val="•"/>
      <w:lvlJc w:val="left"/>
      <w:pPr>
        <w:ind w:left="3075" w:hanging="356"/>
      </w:pPr>
      <w:rPr>
        <w:lang w:val="kk-KZ" w:eastAsia="en-US" w:bidi="ar-SA"/>
      </w:rPr>
    </w:lvl>
    <w:lvl w:ilvl="4" w:tplc="151E9232">
      <w:numFmt w:val="bullet"/>
      <w:lvlText w:val="•"/>
      <w:lvlJc w:val="left"/>
      <w:pPr>
        <w:ind w:left="4053" w:hanging="356"/>
      </w:pPr>
      <w:rPr>
        <w:lang w:val="kk-KZ" w:eastAsia="en-US" w:bidi="ar-SA"/>
      </w:rPr>
    </w:lvl>
    <w:lvl w:ilvl="5" w:tplc="0AE2ED76">
      <w:numFmt w:val="bullet"/>
      <w:lvlText w:val="•"/>
      <w:lvlJc w:val="left"/>
      <w:pPr>
        <w:ind w:left="5032" w:hanging="356"/>
      </w:pPr>
      <w:rPr>
        <w:lang w:val="kk-KZ" w:eastAsia="en-US" w:bidi="ar-SA"/>
      </w:rPr>
    </w:lvl>
    <w:lvl w:ilvl="6" w:tplc="6072697A">
      <w:numFmt w:val="bullet"/>
      <w:lvlText w:val="•"/>
      <w:lvlJc w:val="left"/>
      <w:pPr>
        <w:ind w:left="6010" w:hanging="356"/>
      </w:pPr>
      <w:rPr>
        <w:lang w:val="kk-KZ" w:eastAsia="en-US" w:bidi="ar-SA"/>
      </w:rPr>
    </w:lvl>
    <w:lvl w:ilvl="7" w:tplc="CD7A8158">
      <w:numFmt w:val="bullet"/>
      <w:lvlText w:val="•"/>
      <w:lvlJc w:val="left"/>
      <w:pPr>
        <w:ind w:left="6989" w:hanging="356"/>
      </w:pPr>
      <w:rPr>
        <w:lang w:val="kk-KZ" w:eastAsia="en-US" w:bidi="ar-SA"/>
      </w:rPr>
    </w:lvl>
    <w:lvl w:ilvl="8" w:tplc="97A4DD5E">
      <w:numFmt w:val="bullet"/>
      <w:lvlText w:val="•"/>
      <w:lvlJc w:val="left"/>
      <w:pPr>
        <w:ind w:left="7967" w:hanging="356"/>
      </w:pPr>
      <w:rPr>
        <w:lang w:val="kk-KZ" w:eastAsia="en-US" w:bidi="ar-SA"/>
      </w:rPr>
    </w:lvl>
  </w:abstractNum>
  <w:abstractNum w:abstractNumId="7"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lang w:val="kk-KZ" w:eastAsia="en-US" w:bidi="ar-SA"/>
      </w:rPr>
    </w:lvl>
    <w:lvl w:ilvl="2" w:tplc="380EEF5C">
      <w:numFmt w:val="bullet"/>
      <w:lvlText w:val="•"/>
      <w:lvlJc w:val="left"/>
      <w:pPr>
        <w:ind w:left="2288" w:hanging="246"/>
      </w:pPr>
      <w:rPr>
        <w:lang w:val="kk-KZ" w:eastAsia="en-US" w:bidi="ar-SA"/>
      </w:rPr>
    </w:lvl>
    <w:lvl w:ilvl="3" w:tplc="255A70E2">
      <w:numFmt w:val="bullet"/>
      <w:lvlText w:val="•"/>
      <w:lvlJc w:val="left"/>
      <w:pPr>
        <w:ind w:left="3243" w:hanging="246"/>
      </w:pPr>
      <w:rPr>
        <w:lang w:val="kk-KZ" w:eastAsia="en-US" w:bidi="ar-SA"/>
      </w:rPr>
    </w:lvl>
    <w:lvl w:ilvl="4" w:tplc="EAB4BF7C">
      <w:numFmt w:val="bullet"/>
      <w:lvlText w:val="•"/>
      <w:lvlJc w:val="left"/>
      <w:pPr>
        <w:ind w:left="4197" w:hanging="246"/>
      </w:pPr>
      <w:rPr>
        <w:lang w:val="kk-KZ" w:eastAsia="en-US" w:bidi="ar-SA"/>
      </w:rPr>
    </w:lvl>
    <w:lvl w:ilvl="5" w:tplc="6E7E3076">
      <w:numFmt w:val="bullet"/>
      <w:lvlText w:val="•"/>
      <w:lvlJc w:val="left"/>
      <w:pPr>
        <w:ind w:left="5152" w:hanging="246"/>
      </w:pPr>
      <w:rPr>
        <w:lang w:val="kk-KZ" w:eastAsia="en-US" w:bidi="ar-SA"/>
      </w:rPr>
    </w:lvl>
    <w:lvl w:ilvl="6" w:tplc="6B04D5B8">
      <w:numFmt w:val="bullet"/>
      <w:lvlText w:val="•"/>
      <w:lvlJc w:val="left"/>
      <w:pPr>
        <w:ind w:left="6106" w:hanging="246"/>
      </w:pPr>
      <w:rPr>
        <w:lang w:val="kk-KZ" w:eastAsia="en-US" w:bidi="ar-SA"/>
      </w:rPr>
    </w:lvl>
    <w:lvl w:ilvl="7" w:tplc="9AF2A7F4">
      <w:numFmt w:val="bullet"/>
      <w:lvlText w:val="•"/>
      <w:lvlJc w:val="left"/>
      <w:pPr>
        <w:ind w:left="7061" w:hanging="246"/>
      </w:pPr>
      <w:rPr>
        <w:lang w:val="kk-KZ" w:eastAsia="en-US" w:bidi="ar-SA"/>
      </w:rPr>
    </w:lvl>
    <w:lvl w:ilvl="8" w:tplc="A8DC98BE">
      <w:numFmt w:val="bullet"/>
      <w:lvlText w:val="•"/>
      <w:lvlJc w:val="left"/>
      <w:pPr>
        <w:ind w:left="8015" w:hanging="246"/>
      </w:pPr>
      <w:rPr>
        <w:lang w:val="kk-KZ" w:eastAsia="en-US" w:bidi="ar-SA"/>
      </w:rPr>
    </w:lvl>
  </w:abstractNum>
  <w:abstractNum w:abstractNumId="8" w15:restartNumberingAfterBreak="0">
    <w:nsid w:val="53E12144"/>
    <w:multiLevelType w:val="hybridMultilevel"/>
    <w:tmpl w:val="E51E4B84"/>
    <w:lvl w:ilvl="0" w:tplc="B46C3128">
      <w:start w:val="1"/>
      <w:numFmt w:val="decimal"/>
      <w:lvlText w:val="%1."/>
      <w:lvlJc w:val="left"/>
      <w:pPr>
        <w:ind w:left="96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9B44CBF"/>
    <w:multiLevelType w:val="hybridMultilevel"/>
    <w:tmpl w:val="81A65206"/>
    <w:lvl w:ilvl="0" w:tplc="21B223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2F"/>
    <w:rsid w:val="0000212F"/>
    <w:rsid w:val="00065BDB"/>
    <w:rsid w:val="002B737B"/>
    <w:rsid w:val="003C5D92"/>
    <w:rsid w:val="00606EFF"/>
    <w:rsid w:val="00685D6F"/>
    <w:rsid w:val="006C0B77"/>
    <w:rsid w:val="007A5CE7"/>
    <w:rsid w:val="008242FF"/>
    <w:rsid w:val="00870751"/>
    <w:rsid w:val="00922C48"/>
    <w:rsid w:val="009C74C1"/>
    <w:rsid w:val="00AC0811"/>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EFF2"/>
  <w15:chartTrackingRefBased/>
  <w15:docId w15:val="{B8CBB583-EFE8-45EC-BAAF-0B6D6E21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65BDB"/>
    <w:pPr>
      <w:widowControl w:val="0"/>
      <w:autoSpaceDE w:val="0"/>
      <w:autoSpaceDN w:val="0"/>
      <w:spacing w:line="275" w:lineRule="exact"/>
      <w:ind w:left="140"/>
      <w:outlineLvl w:val="0"/>
    </w:pPr>
    <w:rPr>
      <w:b/>
      <w:bCs/>
      <w:lang w:val="kk-KZ" w:eastAsia="en-US"/>
    </w:rPr>
  </w:style>
  <w:style w:type="paragraph" w:styleId="2">
    <w:name w:val="heading 2"/>
    <w:basedOn w:val="a"/>
    <w:link w:val="20"/>
    <w:uiPriority w:val="1"/>
    <w:semiHidden/>
    <w:unhideWhenUsed/>
    <w:qFormat/>
    <w:rsid w:val="00065BDB"/>
    <w:pPr>
      <w:widowControl w:val="0"/>
      <w:autoSpaceDE w:val="0"/>
      <w:autoSpaceDN w:val="0"/>
      <w:spacing w:line="275" w:lineRule="exact"/>
      <w:ind w:left="140"/>
      <w:outlineLvl w:val="1"/>
    </w:pPr>
    <w:rPr>
      <w:b/>
      <w:bCs/>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65BDB"/>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1"/>
    <w:semiHidden/>
    <w:rsid w:val="00065BDB"/>
    <w:rPr>
      <w:rFonts w:ascii="Times New Roman" w:eastAsia="Times New Roman" w:hAnsi="Times New Roman" w:cs="Times New Roman"/>
      <w:b/>
      <w:bCs/>
      <w:sz w:val="24"/>
      <w:szCs w:val="24"/>
      <w:lang w:val="kk-KZ"/>
    </w:rPr>
  </w:style>
  <w:style w:type="paragraph" w:customStyle="1" w:styleId="msonormal0">
    <w:name w:val="msonormal"/>
    <w:basedOn w:val="a"/>
    <w:uiPriority w:val="99"/>
    <w:rsid w:val="00065BDB"/>
    <w:pPr>
      <w:spacing w:before="100" w:beforeAutospacing="1" w:after="100" w:afterAutospacing="1"/>
    </w:pPr>
  </w:style>
  <w:style w:type="paragraph" w:styleId="a3">
    <w:name w:val="Normal (Web)"/>
    <w:basedOn w:val="a"/>
    <w:uiPriority w:val="99"/>
    <w:semiHidden/>
    <w:unhideWhenUsed/>
    <w:rsid w:val="00065BDB"/>
    <w:pPr>
      <w:spacing w:before="100" w:beforeAutospacing="1" w:after="100" w:afterAutospacing="1"/>
    </w:pPr>
  </w:style>
  <w:style w:type="paragraph" w:styleId="a4">
    <w:name w:val="Body Text"/>
    <w:basedOn w:val="a"/>
    <w:link w:val="a5"/>
    <w:uiPriority w:val="99"/>
    <w:semiHidden/>
    <w:unhideWhenUsed/>
    <w:rsid w:val="00065BDB"/>
    <w:pPr>
      <w:spacing w:after="120"/>
    </w:pPr>
  </w:style>
  <w:style w:type="character" w:customStyle="1" w:styleId="a5">
    <w:name w:val="Основной текст Знак"/>
    <w:basedOn w:val="a0"/>
    <w:link w:val="a4"/>
    <w:uiPriority w:val="99"/>
    <w:semiHidden/>
    <w:rsid w:val="00065BDB"/>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065BDB"/>
    <w:pPr>
      <w:spacing w:after="120"/>
      <w:ind w:left="283"/>
    </w:pPr>
  </w:style>
  <w:style w:type="character" w:customStyle="1" w:styleId="a7">
    <w:name w:val="Основной текст с отступом Знак"/>
    <w:basedOn w:val="a0"/>
    <w:link w:val="a6"/>
    <w:uiPriority w:val="99"/>
    <w:semiHidden/>
    <w:rsid w:val="00065BDB"/>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9"/>
    <w:uiPriority w:val="34"/>
    <w:locked/>
    <w:rsid w:val="00065BDB"/>
    <w:rPr>
      <w:rFonts w:ascii="Calibri" w:eastAsia="Calibri" w:hAnsi="Calibri" w:cs="Times New Roman"/>
    </w:rPr>
  </w:style>
  <w:style w:type="paragraph" w:styleId="a9">
    <w:name w:val="List Paragraph"/>
    <w:aliases w:val="без абзаца,маркированный,ПАРАГРАФ,List Paragraph"/>
    <w:basedOn w:val="a"/>
    <w:link w:val="a8"/>
    <w:uiPriority w:val="34"/>
    <w:qFormat/>
    <w:rsid w:val="00065BDB"/>
    <w:pPr>
      <w:spacing w:after="200" w:line="276" w:lineRule="auto"/>
      <w:ind w:left="720"/>
      <w:contextualSpacing/>
    </w:pPr>
    <w:rPr>
      <w:rFonts w:ascii="Calibri" w:eastAsia="Calibri" w:hAnsi="Calibri"/>
      <w:sz w:val="22"/>
      <w:szCs w:val="22"/>
      <w:lang w:eastAsia="en-US"/>
    </w:rPr>
  </w:style>
  <w:style w:type="table" w:styleId="aa">
    <w:name w:val="Table Grid"/>
    <w:basedOn w:val="a1"/>
    <w:uiPriority w:val="59"/>
    <w:rsid w:val="00065BDB"/>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0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ks.gov.kz/rus/zakonodatelstvo/prikazy_ministra/arxivnoe_delo_3/?cid=0&amp;pag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 TargetMode="External"/><Relationship Id="rId5" Type="http://schemas.openxmlformats.org/officeDocument/2006/relationships/hyperlink" Target="https://ieeexplore.iee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2026-01-22T08:23:00Z</dcterms:created>
  <dcterms:modified xsi:type="dcterms:W3CDTF">2026-01-22T11:36:00Z</dcterms:modified>
</cp:coreProperties>
</file>